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682BF" w14:textId="7B38DDD8" w:rsidR="00965CCE" w:rsidRDefault="00C625BA" w:rsidP="004A1E4B">
      <w:pPr>
        <w:spacing w:after="0"/>
        <w:jc w:val="center"/>
        <w:rPr>
          <w:rFonts w:cstheme="minorHAnsi"/>
        </w:rPr>
      </w:pPr>
      <w:r w:rsidRPr="00AD639A">
        <w:rPr>
          <w:rFonts w:cstheme="minorHAnsi"/>
        </w:rPr>
        <w:t xml:space="preserve">McGovern Medical School </w:t>
      </w:r>
      <w:r w:rsidR="00C55D8D" w:rsidRPr="00AD639A">
        <w:rPr>
          <w:rFonts w:cstheme="minorHAnsi"/>
        </w:rPr>
        <w:t xml:space="preserve">at UTHealth Houston </w:t>
      </w:r>
      <w:r w:rsidRPr="00AD639A">
        <w:rPr>
          <w:rFonts w:cstheme="minorHAnsi"/>
        </w:rPr>
        <w:t>Faculty Senate</w:t>
      </w:r>
    </w:p>
    <w:p w14:paraId="6A2DF998" w14:textId="71217D4E" w:rsidR="00C625BA" w:rsidRDefault="00AE36EF" w:rsidP="004A1E4B">
      <w:pPr>
        <w:spacing w:after="0"/>
        <w:jc w:val="center"/>
        <w:rPr>
          <w:rFonts w:cstheme="minorHAnsi"/>
        </w:rPr>
      </w:pPr>
      <w:r w:rsidRPr="00AD639A">
        <w:rPr>
          <w:rFonts w:cstheme="minorHAnsi"/>
        </w:rPr>
        <w:t>Thursday</w:t>
      </w:r>
      <w:r w:rsidR="008F76C4">
        <w:rPr>
          <w:rFonts w:cstheme="minorHAnsi"/>
        </w:rPr>
        <w:t>,</w:t>
      </w:r>
      <w:r w:rsidRPr="00AD639A">
        <w:rPr>
          <w:rFonts w:cstheme="minorHAnsi"/>
        </w:rPr>
        <w:t xml:space="preserve"> </w:t>
      </w:r>
      <w:r w:rsidR="00FB55B2">
        <w:rPr>
          <w:rFonts w:cstheme="minorHAnsi"/>
        </w:rPr>
        <w:t>April 18</w:t>
      </w:r>
      <w:r w:rsidR="00E00CA8">
        <w:rPr>
          <w:rFonts w:cstheme="minorHAnsi"/>
        </w:rPr>
        <w:t>,</w:t>
      </w:r>
      <w:r w:rsidR="001F1443">
        <w:rPr>
          <w:rFonts w:cstheme="minorHAnsi"/>
        </w:rPr>
        <w:t xml:space="preserve"> </w:t>
      </w:r>
      <w:r w:rsidR="00E00CA8">
        <w:rPr>
          <w:rFonts w:cstheme="minorHAnsi"/>
        </w:rPr>
        <w:t>2024</w:t>
      </w:r>
      <w:r w:rsidR="00C625BA" w:rsidRPr="00AD639A">
        <w:rPr>
          <w:rFonts w:cstheme="minorHAnsi"/>
        </w:rPr>
        <w:t xml:space="preserve"> l </w:t>
      </w:r>
      <w:r w:rsidR="008F76C4">
        <w:rPr>
          <w:rFonts w:cstheme="minorHAnsi"/>
        </w:rPr>
        <w:t>4:30 pm</w:t>
      </w:r>
    </w:p>
    <w:p w14:paraId="71334981" w14:textId="4EE104C9" w:rsidR="00965CCE" w:rsidRPr="00AD639A" w:rsidRDefault="00965CCE" w:rsidP="004A1E4B">
      <w:pPr>
        <w:spacing w:after="0"/>
        <w:jc w:val="center"/>
        <w:rPr>
          <w:rFonts w:cstheme="minorHAnsi"/>
        </w:rPr>
      </w:pPr>
      <w:r>
        <w:rPr>
          <w:rFonts w:cstheme="minorHAnsi"/>
        </w:rPr>
        <w:t>Meeting Minutes</w:t>
      </w:r>
    </w:p>
    <w:p w14:paraId="00CD292B" w14:textId="51315251" w:rsidR="00C625BA" w:rsidRDefault="009A75AD" w:rsidP="004A1E4B">
      <w:pPr>
        <w:spacing w:after="0"/>
        <w:jc w:val="center"/>
        <w:rPr>
          <w:rFonts w:cstheme="minorHAnsi"/>
        </w:rPr>
      </w:pPr>
      <w:r w:rsidRPr="00AD639A">
        <w:rPr>
          <w:rFonts w:cstheme="minorHAnsi"/>
        </w:rPr>
        <w:t>Zoom</w:t>
      </w:r>
      <w:r w:rsidR="00C625BA" w:rsidRPr="00AD639A">
        <w:rPr>
          <w:rFonts w:cstheme="minorHAnsi"/>
        </w:rPr>
        <w:t xml:space="preserve"> Meeting</w:t>
      </w:r>
    </w:p>
    <w:p w14:paraId="6C2FC3AA" w14:textId="77777777" w:rsidR="00D029A5" w:rsidRDefault="00D029A5" w:rsidP="00A32E12">
      <w:pPr>
        <w:rPr>
          <w:rFonts w:cstheme="minorHAnsi"/>
        </w:rPr>
      </w:pPr>
    </w:p>
    <w:p w14:paraId="78786BC5" w14:textId="77777777" w:rsidR="00C625BA" w:rsidRPr="00AD639A" w:rsidRDefault="00C625BA" w:rsidP="00C625BA">
      <w:pPr>
        <w:pStyle w:val="ListParagraph"/>
        <w:numPr>
          <w:ilvl w:val="0"/>
          <w:numId w:val="1"/>
        </w:numPr>
        <w:rPr>
          <w:rFonts w:cstheme="minorHAnsi"/>
          <w:sz w:val="24"/>
          <w:szCs w:val="24"/>
        </w:rPr>
      </w:pPr>
      <w:r w:rsidRPr="00AD639A">
        <w:rPr>
          <w:rFonts w:cstheme="minorHAnsi"/>
          <w:sz w:val="24"/>
          <w:szCs w:val="24"/>
        </w:rPr>
        <w:t>Call to Order</w:t>
      </w:r>
    </w:p>
    <w:p w14:paraId="5DCF947C" w14:textId="756EA32A" w:rsidR="00A32E12" w:rsidRPr="00AD639A" w:rsidRDefault="00A32E12" w:rsidP="009A75AD">
      <w:pPr>
        <w:pStyle w:val="ListParagraph"/>
        <w:rPr>
          <w:rFonts w:cstheme="minorHAnsi"/>
          <w:sz w:val="24"/>
          <w:szCs w:val="24"/>
        </w:rPr>
      </w:pPr>
      <w:r w:rsidRPr="00AD639A">
        <w:rPr>
          <w:rFonts w:cstheme="minorHAnsi"/>
          <w:sz w:val="24"/>
          <w:szCs w:val="24"/>
        </w:rPr>
        <w:t>The meeting was called to order at 4:3</w:t>
      </w:r>
      <w:r w:rsidR="004242F1">
        <w:rPr>
          <w:rFonts w:cstheme="minorHAnsi"/>
          <w:sz w:val="24"/>
          <w:szCs w:val="24"/>
        </w:rPr>
        <w:t>2</w:t>
      </w:r>
      <w:r w:rsidRPr="00AD639A">
        <w:rPr>
          <w:rFonts w:cstheme="minorHAnsi"/>
          <w:sz w:val="24"/>
          <w:szCs w:val="24"/>
        </w:rPr>
        <w:t>pm with a quorum of members present.</w:t>
      </w:r>
    </w:p>
    <w:p w14:paraId="05E25BC2" w14:textId="57E6D836" w:rsidR="00ED7227" w:rsidRPr="00AD639A" w:rsidRDefault="00ED7227" w:rsidP="009A75AD">
      <w:pPr>
        <w:pStyle w:val="ListParagraph"/>
        <w:rPr>
          <w:rFonts w:cstheme="minorHAnsi"/>
          <w:sz w:val="24"/>
          <w:szCs w:val="24"/>
        </w:rPr>
      </w:pPr>
    </w:p>
    <w:p w14:paraId="640BE53A" w14:textId="1EB5BB8D" w:rsidR="00563E35" w:rsidRPr="00AD639A" w:rsidRDefault="00ED7227" w:rsidP="00ED7227">
      <w:pPr>
        <w:pStyle w:val="ListParagraph"/>
        <w:numPr>
          <w:ilvl w:val="0"/>
          <w:numId w:val="1"/>
        </w:numPr>
        <w:rPr>
          <w:rFonts w:cstheme="minorHAnsi"/>
          <w:sz w:val="24"/>
          <w:szCs w:val="24"/>
        </w:rPr>
      </w:pPr>
      <w:r w:rsidRPr="00AD639A">
        <w:rPr>
          <w:rFonts w:cstheme="minorHAnsi"/>
          <w:sz w:val="24"/>
          <w:szCs w:val="24"/>
        </w:rPr>
        <w:t>Housekeeping</w:t>
      </w:r>
    </w:p>
    <w:p w14:paraId="1681974B" w14:textId="77777777" w:rsidR="00003D0F" w:rsidRPr="00563E35" w:rsidRDefault="00003D0F">
      <w:pPr>
        <w:pStyle w:val="ListParagraph"/>
        <w:rPr>
          <w:rFonts w:cstheme="minorHAnsi"/>
          <w:sz w:val="24"/>
          <w:szCs w:val="24"/>
        </w:rPr>
      </w:pPr>
      <w:r w:rsidRPr="00563E35">
        <w:rPr>
          <w:rFonts w:cstheme="minorHAnsi"/>
          <w:sz w:val="24"/>
          <w:szCs w:val="24"/>
        </w:rPr>
        <w:t xml:space="preserve">Attendance rules (attend a minimum of 60% of the monthly meetings). </w:t>
      </w:r>
    </w:p>
    <w:p w14:paraId="2329E209" w14:textId="6D34B490" w:rsidR="00ED7227" w:rsidRPr="00AD639A" w:rsidRDefault="00003D0F" w:rsidP="00ED7227">
      <w:pPr>
        <w:pStyle w:val="ListParagraph"/>
        <w:rPr>
          <w:rFonts w:cstheme="minorHAnsi"/>
          <w:sz w:val="24"/>
          <w:szCs w:val="24"/>
        </w:rPr>
      </w:pPr>
      <w:r w:rsidRPr="00AD639A">
        <w:rPr>
          <w:rFonts w:cstheme="minorHAnsi"/>
          <w:sz w:val="24"/>
          <w:szCs w:val="24"/>
        </w:rPr>
        <w:t xml:space="preserve">It is important for dial-in attendees </w:t>
      </w:r>
      <w:r w:rsidR="001C15CA">
        <w:rPr>
          <w:rFonts w:cstheme="minorHAnsi"/>
          <w:sz w:val="24"/>
          <w:szCs w:val="24"/>
        </w:rPr>
        <w:t xml:space="preserve">to </w:t>
      </w:r>
      <w:r w:rsidRPr="00AD639A">
        <w:rPr>
          <w:rFonts w:cstheme="minorHAnsi"/>
          <w:sz w:val="24"/>
          <w:szCs w:val="24"/>
        </w:rPr>
        <w:t xml:space="preserve">email Valerie Guerrero with their </w:t>
      </w:r>
      <w:r w:rsidR="00DF3DA0" w:rsidRPr="00AD639A">
        <w:rPr>
          <w:rFonts w:cstheme="minorHAnsi"/>
          <w:sz w:val="24"/>
          <w:szCs w:val="24"/>
        </w:rPr>
        <w:t>call-in</w:t>
      </w:r>
      <w:r w:rsidRPr="00AD639A">
        <w:rPr>
          <w:rFonts w:cstheme="minorHAnsi"/>
          <w:sz w:val="24"/>
          <w:szCs w:val="24"/>
        </w:rPr>
        <w:t xml:space="preserve"> number so that each caller can be properly identified.</w:t>
      </w:r>
    </w:p>
    <w:p w14:paraId="56A9F703" w14:textId="56484B72" w:rsidR="00563E35" w:rsidRDefault="00DF3DA0" w:rsidP="00ED7227">
      <w:pPr>
        <w:pStyle w:val="ListParagraph"/>
        <w:rPr>
          <w:rFonts w:cstheme="minorHAnsi"/>
          <w:sz w:val="24"/>
          <w:szCs w:val="24"/>
        </w:rPr>
      </w:pPr>
      <w:r w:rsidRPr="00AD639A">
        <w:rPr>
          <w:rFonts w:cstheme="minorHAnsi"/>
          <w:sz w:val="24"/>
          <w:szCs w:val="24"/>
        </w:rPr>
        <w:t>Please remain muted unless speaking and the chat will be monitored regularly for questions.</w:t>
      </w:r>
    </w:p>
    <w:p w14:paraId="2E833EE3" w14:textId="75DDB429" w:rsidR="00B52517" w:rsidRPr="00AD639A" w:rsidRDefault="00B52517" w:rsidP="00ED7227">
      <w:pPr>
        <w:pStyle w:val="ListParagraph"/>
        <w:rPr>
          <w:rFonts w:cstheme="minorHAnsi"/>
          <w:sz w:val="24"/>
          <w:szCs w:val="24"/>
        </w:rPr>
      </w:pPr>
      <w:r>
        <w:rPr>
          <w:rFonts w:cstheme="minorHAnsi"/>
          <w:sz w:val="24"/>
          <w:szCs w:val="24"/>
        </w:rPr>
        <w:t xml:space="preserve">If you know you will have an absence, please </w:t>
      </w:r>
      <w:r w:rsidR="008F76C4">
        <w:rPr>
          <w:rFonts w:cstheme="minorHAnsi"/>
          <w:sz w:val="24"/>
          <w:szCs w:val="24"/>
        </w:rPr>
        <w:t>contact</w:t>
      </w:r>
      <w:bookmarkStart w:id="0" w:name="_GoBack"/>
      <w:bookmarkEnd w:id="0"/>
      <w:r>
        <w:rPr>
          <w:rFonts w:cstheme="minorHAnsi"/>
          <w:sz w:val="24"/>
          <w:szCs w:val="24"/>
        </w:rPr>
        <w:t xml:space="preserve"> Valerie Guerrero so it may be excused.</w:t>
      </w:r>
    </w:p>
    <w:p w14:paraId="2DF5BA76" w14:textId="77777777" w:rsidR="00ED7227" w:rsidRPr="00AD639A" w:rsidRDefault="00ED7227" w:rsidP="00ED7227">
      <w:pPr>
        <w:pStyle w:val="ListParagraph"/>
        <w:rPr>
          <w:rFonts w:cstheme="minorHAnsi"/>
          <w:sz w:val="24"/>
          <w:szCs w:val="24"/>
        </w:rPr>
      </w:pPr>
    </w:p>
    <w:p w14:paraId="7F802EFC" w14:textId="004D9C66" w:rsidR="009A75AD" w:rsidRPr="00AD639A" w:rsidRDefault="00495902" w:rsidP="009A75AD">
      <w:pPr>
        <w:pStyle w:val="ListParagraph"/>
        <w:numPr>
          <w:ilvl w:val="0"/>
          <w:numId w:val="1"/>
        </w:numPr>
        <w:rPr>
          <w:rFonts w:cstheme="minorHAnsi"/>
          <w:sz w:val="24"/>
          <w:szCs w:val="24"/>
        </w:rPr>
      </w:pPr>
      <w:r w:rsidRPr="00AD639A">
        <w:rPr>
          <w:rFonts w:cstheme="minorHAnsi"/>
          <w:sz w:val="24"/>
          <w:szCs w:val="24"/>
        </w:rPr>
        <w:t xml:space="preserve">Approval of Minutes </w:t>
      </w:r>
      <w:r w:rsidR="00A32E12" w:rsidRPr="00AD639A">
        <w:rPr>
          <w:rFonts w:cstheme="minorHAnsi"/>
          <w:sz w:val="24"/>
          <w:szCs w:val="24"/>
        </w:rPr>
        <w:t>(</w:t>
      </w:r>
      <w:r w:rsidR="00FB55B2">
        <w:rPr>
          <w:rFonts w:cstheme="minorHAnsi"/>
          <w:sz w:val="24"/>
          <w:szCs w:val="24"/>
        </w:rPr>
        <w:t xml:space="preserve">March </w:t>
      </w:r>
      <w:r w:rsidR="0090080C">
        <w:rPr>
          <w:rFonts w:cstheme="minorHAnsi"/>
          <w:sz w:val="24"/>
          <w:szCs w:val="24"/>
        </w:rPr>
        <w:t>2024</w:t>
      </w:r>
      <w:r w:rsidR="00E00CA8">
        <w:rPr>
          <w:rFonts w:cstheme="minorHAnsi"/>
          <w:sz w:val="24"/>
          <w:szCs w:val="24"/>
        </w:rPr>
        <w:t>)</w:t>
      </w:r>
    </w:p>
    <w:p w14:paraId="739786DC" w14:textId="6E37832E" w:rsidR="00A32E12" w:rsidRPr="00AD639A" w:rsidRDefault="00A32E12" w:rsidP="00A32E12">
      <w:pPr>
        <w:pStyle w:val="ListParagraph"/>
        <w:rPr>
          <w:rFonts w:cstheme="minorHAnsi"/>
          <w:sz w:val="24"/>
          <w:szCs w:val="24"/>
        </w:rPr>
      </w:pPr>
      <w:r w:rsidRPr="00AD639A">
        <w:rPr>
          <w:rFonts w:cstheme="minorHAnsi"/>
          <w:sz w:val="24"/>
          <w:szCs w:val="24"/>
        </w:rPr>
        <w:t xml:space="preserve">There were no corrections to the minutes from the </w:t>
      </w:r>
      <w:r w:rsidR="00FB55B2">
        <w:rPr>
          <w:rFonts w:cstheme="minorHAnsi"/>
          <w:sz w:val="24"/>
          <w:szCs w:val="24"/>
        </w:rPr>
        <w:t>March</w:t>
      </w:r>
      <w:r w:rsidR="0090080C">
        <w:rPr>
          <w:rFonts w:cstheme="minorHAnsi"/>
          <w:sz w:val="24"/>
          <w:szCs w:val="24"/>
        </w:rPr>
        <w:t xml:space="preserve"> 2024</w:t>
      </w:r>
      <w:r w:rsidRPr="00AD639A">
        <w:rPr>
          <w:rFonts w:cstheme="minorHAnsi"/>
          <w:sz w:val="24"/>
          <w:szCs w:val="24"/>
        </w:rPr>
        <w:t xml:space="preserve"> meeting</w:t>
      </w:r>
      <w:r w:rsidR="00C77941" w:rsidRPr="00AD639A">
        <w:rPr>
          <w:rFonts w:cstheme="minorHAnsi"/>
          <w:sz w:val="24"/>
          <w:szCs w:val="24"/>
        </w:rPr>
        <w:t>;</w:t>
      </w:r>
      <w:r w:rsidR="00DF3DA0" w:rsidRPr="00AD639A">
        <w:rPr>
          <w:rFonts w:cstheme="minorHAnsi"/>
          <w:sz w:val="24"/>
          <w:szCs w:val="24"/>
        </w:rPr>
        <w:t xml:space="preserve"> </w:t>
      </w:r>
      <w:r w:rsidRPr="00AD639A">
        <w:rPr>
          <w:rFonts w:cstheme="minorHAnsi"/>
          <w:sz w:val="24"/>
          <w:szCs w:val="24"/>
        </w:rPr>
        <w:t>the minutes were accepted to the final record as written.</w:t>
      </w:r>
    </w:p>
    <w:p w14:paraId="171D95F1" w14:textId="77777777" w:rsidR="00A32E12" w:rsidRPr="00AD639A" w:rsidRDefault="00A32E12" w:rsidP="00A32E12">
      <w:pPr>
        <w:pStyle w:val="ListParagraph"/>
        <w:rPr>
          <w:rFonts w:cstheme="minorHAnsi"/>
          <w:sz w:val="24"/>
          <w:szCs w:val="24"/>
        </w:rPr>
      </w:pPr>
    </w:p>
    <w:p w14:paraId="14058D69" w14:textId="09CB5BE7" w:rsidR="00ED7227" w:rsidRPr="00AD639A" w:rsidRDefault="00495902" w:rsidP="00ED7227">
      <w:pPr>
        <w:pStyle w:val="ListParagraph"/>
        <w:numPr>
          <w:ilvl w:val="0"/>
          <w:numId w:val="1"/>
        </w:numPr>
        <w:rPr>
          <w:rFonts w:cstheme="minorHAnsi"/>
          <w:sz w:val="24"/>
          <w:szCs w:val="24"/>
        </w:rPr>
      </w:pPr>
      <w:r w:rsidRPr="00AD639A">
        <w:rPr>
          <w:rFonts w:cstheme="minorHAnsi"/>
          <w:sz w:val="24"/>
          <w:szCs w:val="24"/>
        </w:rPr>
        <w:t xml:space="preserve">Reports </w:t>
      </w:r>
    </w:p>
    <w:p w14:paraId="1D69065C" w14:textId="3D59ECF4" w:rsidR="00461913" w:rsidRDefault="002851A4" w:rsidP="002851A4">
      <w:pPr>
        <w:pStyle w:val="ListParagraph"/>
        <w:numPr>
          <w:ilvl w:val="0"/>
          <w:numId w:val="42"/>
        </w:numPr>
        <w:ind w:left="1080"/>
        <w:rPr>
          <w:rFonts w:cstheme="minorHAnsi"/>
          <w:sz w:val="24"/>
          <w:szCs w:val="24"/>
        </w:rPr>
      </w:pPr>
      <w:r w:rsidRPr="00F349D2">
        <w:rPr>
          <w:sz w:val="24"/>
          <w:szCs w:val="24"/>
        </w:rPr>
        <w:t>Faculty Affairs Update – Nahid Rianon, MD, DrPH, Associate Dean for Faculty Affairs</w:t>
      </w:r>
    </w:p>
    <w:p w14:paraId="227EB8CD" w14:textId="0BF32B04" w:rsidR="00FB55B2" w:rsidRDefault="00E46CD5" w:rsidP="002851A4">
      <w:pPr>
        <w:pStyle w:val="ListParagraph"/>
        <w:numPr>
          <w:ilvl w:val="0"/>
          <w:numId w:val="43"/>
        </w:numPr>
        <w:ind w:left="1440"/>
        <w:rPr>
          <w:rFonts w:cstheme="minorHAnsi"/>
          <w:sz w:val="24"/>
          <w:szCs w:val="24"/>
        </w:rPr>
      </w:pPr>
      <w:r>
        <w:rPr>
          <w:rFonts w:cstheme="minorHAnsi"/>
          <w:sz w:val="24"/>
          <w:szCs w:val="24"/>
        </w:rPr>
        <w:t>Currently</w:t>
      </w:r>
      <w:r w:rsidR="00A54AD2">
        <w:rPr>
          <w:rFonts w:cstheme="minorHAnsi"/>
          <w:sz w:val="24"/>
          <w:szCs w:val="24"/>
        </w:rPr>
        <w:t xml:space="preserve"> having a record year this promotion </w:t>
      </w:r>
      <w:r w:rsidR="00C76A1C">
        <w:rPr>
          <w:rFonts w:cstheme="minorHAnsi"/>
          <w:sz w:val="24"/>
          <w:szCs w:val="24"/>
        </w:rPr>
        <w:t>season</w:t>
      </w:r>
    </w:p>
    <w:p w14:paraId="4D55A0C8" w14:textId="7B5F7865" w:rsidR="00A54AD2" w:rsidRDefault="00E46CD5" w:rsidP="00A54AD2">
      <w:pPr>
        <w:pStyle w:val="ListParagraph"/>
        <w:numPr>
          <w:ilvl w:val="1"/>
          <w:numId w:val="43"/>
        </w:numPr>
        <w:rPr>
          <w:rFonts w:cstheme="minorHAnsi"/>
          <w:sz w:val="24"/>
          <w:szCs w:val="24"/>
        </w:rPr>
      </w:pPr>
      <w:r>
        <w:rPr>
          <w:rFonts w:cstheme="minorHAnsi"/>
          <w:sz w:val="24"/>
          <w:szCs w:val="24"/>
        </w:rPr>
        <w:t>T</w:t>
      </w:r>
      <w:r w:rsidR="007A6D3F">
        <w:rPr>
          <w:rFonts w:cstheme="minorHAnsi"/>
          <w:sz w:val="24"/>
          <w:szCs w:val="24"/>
        </w:rPr>
        <w:t>here are</w:t>
      </w:r>
      <w:r>
        <w:rPr>
          <w:rFonts w:cstheme="minorHAnsi"/>
          <w:sz w:val="24"/>
          <w:szCs w:val="24"/>
        </w:rPr>
        <w:t xml:space="preserve"> about</w:t>
      </w:r>
      <w:r w:rsidR="00A54AD2">
        <w:rPr>
          <w:rFonts w:cstheme="minorHAnsi"/>
          <w:sz w:val="24"/>
          <w:szCs w:val="24"/>
        </w:rPr>
        <w:t xml:space="preserve"> 133 applications</w:t>
      </w:r>
    </w:p>
    <w:p w14:paraId="79BE87AA" w14:textId="2CA08D82" w:rsidR="007A6D3F" w:rsidRDefault="00A54AD2" w:rsidP="008F663B">
      <w:pPr>
        <w:pStyle w:val="ListParagraph"/>
        <w:numPr>
          <w:ilvl w:val="1"/>
          <w:numId w:val="43"/>
        </w:numPr>
        <w:rPr>
          <w:rFonts w:cstheme="minorHAnsi"/>
          <w:sz w:val="24"/>
          <w:szCs w:val="24"/>
        </w:rPr>
      </w:pPr>
      <w:r>
        <w:rPr>
          <w:rFonts w:cstheme="minorHAnsi"/>
          <w:sz w:val="24"/>
          <w:szCs w:val="24"/>
        </w:rPr>
        <w:t>Those who have applied should he</w:t>
      </w:r>
      <w:r w:rsidR="007A6D3F">
        <w:rPr>
          <w:rFonts w:cstheme="minorHAnsi"/>
          <w:sz w:val="24"/>
          <w:szCs w:val="24"/>
        </w:rPr>
        <w:t>ar</w:t>
      </w:r>
      <w:r>
        <w:rPr>
          <w:rFonts w:cstheme="minorHAnsi"/>
          <w:sz w:val="24"/>
          <w:szCs w:val="24"/>
        </w:rPr>
        <w:t xml:space="preserve"> by the end of May</w:t>
      </w:r>
    </w:p>
    <w:p w14:paraId="05AA0AB0" w14:textId="27A85F81" w:rsidR="00A54AD2" w:rsidRDefault="007A6D3F" w:rsidP="008F663B">
      <w:pPr>
        <w:pStyle w:val="ListParagraph"/>
        <w:numPr>
          <w:ilvl w:val="1"/>
          <w:numId w:val="43"/>
        </w:numPr>
        <w:rPr>
          <w:rFonts w:cstheme="minorHAnsi"/>
          <w:sz w:val="24"/>
          <w:szCs w:val="24"/>
        </w:rPr>
      </w:pPr>
      <w:r>
        <w:rPr>
          <w:rFonts w:cstheme="minorHAnsi"/>
          <w:sz w:val="24"/>
          <w:szCs w:val="24"/>
        </w:rPr>
        <w:t xml:space="preserve">There could be an </w:t>
      </w:r>
      <w:r w:rsidR="00A54AD2">
        <w:rPr>
          <w:rFonts w:cstheme="minorHAnsi"/>
          <w:sz w:val="24"/>
          <w:szCs w:val="24"/>
        </w:rPr>
        <w:t xml:space="preserve">update </w:t>
      </w:r>
      <w:r>
        <w:rPr>
          <w:rFonts w:cstheme="minorHAnsi"/>
          <w:sz w:val="24"/>
          <w:szCs w:val="24"/>
        </w:rPr>
        <w:t xml:space="preserve">on promotion numbers </w:t>
      </w:r>
      <w:r w:rsidR="00C76A1C">
        <w:rPr>
          <w:rFonts w:cstheme="minorHAnsi"/>
          <w:sz w:val="24"/>
          <w:szCs w:val="24"/>
        </w:rPr>
        <w:t>at</w:t>
      </w:r>
      <w:r w:rsidR="00184925">
        <w:rPr>
          <w:rFonts w:cstheme="minorHAnsi"/>
          <w:sz w:val="24"/>
          <w:szCs w:val="24"/>
        </w:rPr>
        <w:t xml:space="preserve"> the </w:t>
      </w:r>
      <w:r w:rsidR="00A54AD2">
        <w:rPr>
          <w:rFonts w:cstheme="minorHAnsi"/>
          <w:sz w:val="24"/>
          <w:szCs w:val="24"/>
        </w:rPr>
        <w:t>Faculty Senate meeting</w:t>
      </w:r>
      <w:r w:rsidR="00E46CD5">
        <w:rPr>
          <w:rFonts w:cstheme="minorHAnsi"/>
          <w:sz w:val="24"/>
          <w:szCs w:val="24"/>
        </w:rPr>
        <w:t xml:space="preserve"> in May</w:t>
      </w:r>
    </w:p>
    <w:p w14:paraId="5AF85F86" w14:textId="0B09E73E" w:rsidR="002851A4" w:rsidRDefault="002851A4" w:rsidP="002851A4">
      <w:pPr>
        <w:pStyle w:val="ListParagraph"/>
        <w:numPr>
          <w:ilvl w:val="0"/>
          <w:numId w:val="43"/>
        </w:numPr>
        <w:ind w:left="1440"/>
        <w:rPr>
          <w:rFonts w:cstheme="minorHAnsi"/>
          <w:sz w:val="24"/>
          <w:szCs w:val="24"/>
        </w:rPr>
      </w:pPr>
      <w:r>
        <w:rPr>
          <w:rFonts w:cstheme="minorHAnsi"/>
          <w:sz w:val="24"/>
          <w:szCs w:val="24"/>
        </w:rPr>
        <w:t xml:space="preserve">Please reach out to Dr. Rianon with questions </w:t>
      </w:r>
    </w:p>
    <w:p w14:paraId="464077C5" w14:textId="7E1EBED5" w:rsidR="00E46CD5" w:rsidRDefault="008F76C4" w:rsidP="002851A4">
      <w:pPr>
        <w:pStyle w:val="ListParagraph"/>
        <w:ind w:left="1440"/>
        <w:rPr>
          <w:rFonts w:cstheme="minorHAnsi"/>
          <w:sz w:val="24"/>
          <w:szCs w:val="24"/>
        </w:rPr>
      </w:pPr>
      <w:hyperlink r:id="rId8" w:history="1">
        <w:r w:rsidR="002851A4" w:rsidRPr="00656C95">
          <w:rPr>
            <w:rStyle w:val="Hyperlink"/>
            <w:rFonts w:cstheme="minorHAnsi"/>
            <w:sz w:val="24"/>
            <w:szCs w:val="24"/>
          </w:rPr>
          <w:t>Nahid.J.Rianon@uth.tmc.edu</w:t>
        </w:r>
      </w:hyperlink>
    </w:p>
    <w:p w14:paraId="36E20373" w14:textId="77777777" w:rsidR="0090080C" w:rsidRPr="00FB55B2" w:rsidRDefault="0090080C" w:rsidP="008F663B">
      <w:pPr>
        <w:pStyle w:val="ListParagraph"/>
        <w:ind w:left="1440"/>
      </w:pPr>
    </w:p>
    <w:p w14:paraId="154F0CDA" w14:textId="693F7F2A" w:rsidR="004D3060" w:rsidRPr="00AD639A" w:rsidRDefault="00417E5B" w:rsidP="00417E5B">
      <w:pPr>
        <w:pStyle w:val="ListParagraph"/>
        <w:numPr>
          <w:ilvl w:val="0"/>
          <w:numId w:val="1"/>
        </w:numPr>
        <w:rPr>
          <w:rFonts w:cstheme="minorHAnsi"/>
          <w:sz w:val="24"/>
          <w:szCs w:val="24"/>
        </w:rPr>
      </w:pPr>
      <w:r w:rsidRPr="00AD639A">
        <w:rPr>
          <w:rFonts w:cstheme="minorHAnsi"/>
          <w:sz w:val="24"/>
          <w:szCs w:val="24"/>
        </w:rPr>
        <w:t>New Business</w:t>
      </w:r>
    </w:p>
    <w:p w14:paraId="1343B764" w14:textId="77777777" w:rsidR="00FB55B2" w:rsidRDefault="00FB55B2" w:rsidP="00FB55B2">
      <w:pPr>
        <w:pStyle w:val="ListParagraph"/>
        <w:numPr>
          <w:ilvl w:val="0"/>
          <w:numId w:val="20"/>
        </w:numPr>
        <w:rPr>
          <w:rFonts w:cstheme="minorHAnsi"/>
          <w:sz w:val="24"/>
          <w:szCs w:val="24"/>
        </w:rPr>
      </w:pPr>
      <w:r w:rsidRPr="00FB55B2">
        <w:rPr>
          <w:rFonts w:cstheme="minorHAnsi"/>
          <w:sz w:val="24"/>
          <w:szCs w:val="24"/>
        </w:rPr>
        <w:t>Curriculum Committee Annual Report – Dr. Philip Orlander, Curriculum Committee Chair</w:t>
      </w:r>
    </w:p>
    <w:p w14:paraId="4277BBA9" w14:textId="77777777" w:rsidR="00816CB9" w:rsidRDefault="00A54AD2" w:rsidP="00FB55B2">
      <w:pPr>
        <w:pStyle w:val="ListParagraph"/>
        <w:numPr>
          <w:ilvl w:val="0"/>
          <w:numId w:val="43"/>
        </w:numPr>
        <w:rPr>
          <w:rFonts w:cstheme="minorHAnsi"/>
          <w:sz w:val="24"/>
          <w:szCs w:val="24"/>
        </w:rPr>
      </w:pPr>
      <w:r>
        <w:rPr>
          <w:rFonts w:cstheme="minorHAnsi"/>
          <w:sz w:val="24"/>
          <w:szCs w:val="24"/>
        </w:rPr>
        <w:t>LCM</w:t>
      </w:r>
      <w:r w:rsidR="00816CB9">
        <w:rPr>
          <w:rFonts w:cstheme="minorHAnsi"/>
          <w:sz w:val="24"/>
          <w:szCs w:val="24"/>
        </w:rPr>
        <w:t>E</w:t>
      </w:r>
      <w:r>
        <w:rPr>
          <w:rFonts w:cstheme="minorHAnsi"/>
          <w:sz w:val="24"/>
          <w:szCs w:val="24"/>
        </w:rPr>
        <w:t xml:space="preserve"> </w:t>
      </w:r>
    </w:p>
    <w:p w14:paraId="5C9FDC72" w14:textId="0BCEB51A" w:rsidR="00FB55B2" w:rsidRDefault="00816CB9" w:rsidP="008F663B">
      <w:pPr>
        <w:pStyle w:val="ListParagraph"/>
        <w:numPr>
          <w:ilvl w:val="1"/>
          <w:numId w:val="43"/>
        </w:numPr>
        <w:rPr>
          <w:rFonts w:cstheme="minorHAnsi"/>
          <w:sz w:val="24"/>
          <w:szCs w:val="24"/>
        </w:rPr>
      </w:pPr>
      <w:r>
        <w:rPr>
          <w:rFonts w:cstheme="minorHAnsi"/>
          <w:sz w:val="24"/>
          <w:szCs w:val="24"/>
        </w:rPr>
        <w:t>F</w:t>
      </w:r>
      <w:r w:rsidR="00A54AD2">
        <w:rPr>
          <w:rFonts w:cstheme="minorHAnsi"/>
          <w:sz w:val="24"/>
          <w:szCs w:val="24"/>
        </w:rPr>
        <w:t>ull accreditation</w:t>
      </w:r>
    </w:p>
    <w:p w14:paraId="3CE39439" w14:textId="7D329267" w:rsidR="00A54AD2" w:rsidRDefault="00A54AD2" w:rsidP="008F663B">
      <w:pPr>
        <w:pStyle w:val="ListParagraph"/>
        <w:numPr>
          <w:ilvl w:val="1"/>
          <w:numId w:val="43"/>
        </w:numPr>
        <w:rPr>
          <w:rFonts w:cstheme="minorHAnsi"/>
          <w:sz w:val="24"/>
          <w:szCs w:val="24"/>
        </w:rPr>
      </w:pPr>
      <w:r>
        <w:rPr>
          <w:rFonts w:cstheme="minorHAnsi"/>
          <w:sz w:val="24"/>
          <w:szCs w:val="24"/>
        </w:rPr>
        <w:t>Sam Neher</w:t>
      </w:r>
      <w:r w:rsidR="00816CB9">
        <w:rPr>
          <w:rFonts w:cstheme="minorHAnsi"/>
          <w:sz w:val="24"/>
          <w:szCs w:val="24"/>
        </w:rPr>
        <w:t>-</w:t>
      </w:r>
      <w:r>
        <w:rPr>
          <w:rFonts w:cstheme="minorHAnsi"/>
          <w:sz w:val="24"/>
          <w:szCs w:val="24"/>
        </w:rPr>
        <w:t xml:space="preserve"> currently </w:t>
      </w:r>
      <w:r w:rsidR="00816CB9">
        <w:rPr>
          <w:rFonts w:cstheme="minorHAnsi"/>
          <w:sz w:val="24"/>
          <w:szCs w:val="24"/>
        </w:rPr>
        <w:t>D</w:t>
      </w:r>
      <w:r>
        <w:rPr>
          <w:rFonts w:cstheme="minorHAnsi"/>
          <w:sz w:val="24"/>
          <w:szCs w:val="24"/>
        </w:rPr>
        <w:t>irector of Accreditation</w:t>
      </w:r>
    </w:p>
    <w:p w14:paraId="614D8393" w14:textId="31037DC9" w:rsidR="00A54AD2" w:rsidRDefault="00A54AD2" w:rsidP="008F663B">
      <w:pPr>
        <w:pStyle w:val="ListParagraph"/>
        <w:numPr>
          <w:ilvl w:val="1"/>
          <w:numId w:val="43"/>
        </w:numPr>
        <w:rPr>
          <w:rFonts w:cstheme="minorHAnsi"/>
          <w:sz w:val="24"/>
          <w:szCs w:val="24"/>
        </w:rPr>
      </w:pPr>
      <w:r>
        <w:rPr>
          <w:rFonts w:cstheme="minorHAnsi"/>
          <w:sz w:val="24"/>
          <w:szCs w:val="24"/>
        </w:rPr>
        <w:t>Search for a new Assistant Dean of Pre</w:t>
      </w:r>
      <w:r w:rsidR="00184925">
        <w:rPr>
          <w:rFonts w:cstheme="minorHAnsi"/>
          <w:sz w:val="24"/>
          <w:szCs w:val="24"/>
        </w:rPr>
        <w:t>-C</w:t>
      </w:r>
      <w:r>
        <w:rPr>
          <w:rFonts w:cstheme="minorHAnsi"/>
          <w:sz w:val="24"/>
          <w:szCs w:val="24"/>
        </w:rPr>
        <w:t xml:space="preserve">lerkship </w:t>
      </w:r>
      <w:r w:rsidR="0081661B">
        <w:rPr>
          <w:rFonts w:cstheme="minorHAnsi"/>
          <w:sz w:val="24"/>
          <w:szCs w:val="24"/>
        </w:rPr>
        <w:t>C</w:t>
      </w:r>
      <w:r>
        <w:rPr>
          <w:rFonts w:cstheme="minorHAnsi"/>
          <w:sz w:val="24"/>
          <w:szCs w:val="24"/>
        </w:rPr>
        <w:t xml:space="preserve">urriculum- </w:t>
      </w:r>
      <w:r w:rsidR="00B8737A">
        <w:rPr>
          <w:rFonts w:cstheme="minorHAnsi"/>
          <w:sz w:val="24"/>
          <w:szCs w:val="24"/>
        </w:rPr>
        <w:t xml:space="preserve">replacing </w:t>
      </w:r>
      <w:r>
        <w:rPr>
          <w:rFonts w:cstheme="minorHAnsi"/>
          <w:sz w:val="24"/>
          <w:szCs w:val="24"/>
        </w:rPr>
        <w:t>Dr. Cleary</w:t>
      </w:r>
      <w:r w:rsidR="00816CB9">
        <w:rPr>
          <w:rFonts w:cstheme="minorHAnsi"/>
          <w:sz w:val="24"/>
          <w:szCs w:val="24"/>
        </w:rPr>
        <w:t xml:space="preserve"> </w:t>
      </w:r>
      <w:r w:rsidR="00184925">
        <w:rPr>
          <w:rFonts w:cstheme="minorHAnsi"/>
          <w:sz w:val="24"/>
          <w:szCs w:val="24"/>
        </w:rPr>
        <w:t xml:space="preserve">who is retiring </w:t>
      </w:r>
    </w:p>
    <w:p w14:paraId="5F9C7E57" w14:textId="78A0FC4C" w:rsidR="00816CB9" w:rsidRPr="008F663B" w:rsidRDefault="00184925" w:rsidP="008F663B">
      <w:pPr>
        <w:pStyle w:val="ListParagraph"/>
        <w:numPr>
          <w:ilvl w:val="2"/>
          <w:numId w:val="43"/>
        </w:numPr>
        <w:rPr>
          <w:rFonts w:cstheme="minorHAnsi"/>
          <w:sz w:val="24"/>
          <w:szCs w:val="24"/>
        </w:rPr>
      </w:pPr>
      <w:r>
        <w:rPr>
          <w:rFonts w:cstheme="minorHAnsi"/>
          <w:sz w:val="24"/>
          <w:szCs w:val="24"/>
        </w:rPr>
        <w:t xml:space="preserve">Search committee is finalizing selection </w:t>
      </w:r>
    </w:p>
    <w:p w14:paraId="71ECADB1" w14:textId="124624AD" w:rsidR="00A54AD2" w:rsidRDefault="00A54AD2" w:rsidP="00FB55B2">
      <w:pPr>
        <w:pStyle w:val="ListParagraph"/>
        <w:numPr>
          <w:ilvl w:val="0"/>
          <w:numId w:val="43"/>
        </w:numPr>
        <w:rPr>
          <w:rFonts w:cstheme="minorHAnsi"/>
          <w:sz w:val="24"/>
          <w:szCs w:val="24"/>
        </w:rPr>
      </w:pPr>
      <w:r>
        <w:rPr>
          <w:rFonts w:cstheme="minorHAnsi"/>
          <w:sz w:val="24"/>
          <w:szCs w:val="24"/>
        </w:rPr>
        <w:t>Progress reports due</w:t>
      </w:r>
    </w:p>
    <w:p w14:paraId="7F471E68" w14:textId="26047CC0" w:rsidR="00A54AD2" w:rsidRDefault="001F1568" w:rsidP="00A54AD2">
      <w:pPr>
        <w:pStyle w:val="ListParagraph"/>
        <w:numPr>
          <w:ilvl w:val="1"/>
          <w:numId w:val="43"/>
        </w:numPr>
        <w:rPr>
          <w:rFonts w:cstheme="minorHAnsi"/>
          <w:sz w:val="24"/>
          <w:szCs w:val="24"/>
        </w:rPr>
      </w:pPr>
      <w:r>
        <w:rPr>
          <w:rFonts w:cstheme="minorHAnsi"/>
          <w:sz w:val="24"/>
          <w:szCs w:val="24"/>
        </w:rPr>
        <w:lastRenderedPageBreak/>
        <w:t>Status report #1 submitted 4/23/2024</w:t>
      </w:r>
    </w:p>
    <w:p w14:paraId="05608AAD" w14:textId="2EAD4B15" w:rsidR="001F1568" w:rsidRDefault="001F1568" w:rsidP="008F663B">
      <w:pPr>
        <w:pStyle w:val="ListParagraph"/>
        <w:numPr>
          <w:ilvl w:val="2"/>
          <w:numId w:val="43"/>
        </w:numPr>
        <w:rPr>
          <w:rFonts w:cstheme="minorHAnsi"/>
          <w:sz w:val="24"/>
          <w:szCs w:val="24"/>
        </w:rPr>
      </w:pPr>
      <w:r>
        <w:rPr>
          <w:rFonts w:cstheme="minorHAnsi"/>
          <w:sz w:val="24"/>
          <w:szCs w:val="24"/>
        </w:rPr>
        <w:t>Includes policy format and structure</w:t>
      </w:r>
    </w:p>
    <w:p w14:paraId="16A607A5" w14:textId="2C582B96" w:rsidR="001F1568" w:rsidRDefault="001F1568" w:rsidP="00A54AD2">
      <w:pPr>
        <w:pStyle w:val="ListParagraph"/>
        <w:numPr>
          <w:ilvl w:val="1"/>
          <w:numId w:val="43"/>
        </w:numPr>
        <w:rPr>
          <w:rFonts w:cstheme="minorHAnsi"/>
          <w:sz w:val="24"/>
          <w:szCs w:val="24"/>
        </w:rPr>
      </w:pPr>
      <w:r>
        <w:rPr>
          <w:rFonts w:cstheme="minorHAnsi"/>
          <w:sz w:val="24"/>
          <w:szCs w:val="24"/>
        </w:rPr>
        <w:t>Status report #2 due by 8/1/2024</w:t>
      </w:r>
      <w:r w:rsidR="00184925">
        <w:rPr>
          <w:rFonts w:cstheme="minorHAnsi"/>
          <w:sz w:val="24"/>
          <w:szCs w:val="24"/>
        </w:rPr>
        <w:t xml:space="preserve"> addresses the following: </w:t>
      </w:r>
    </w:p>
    <w:p w14:paraId="01B5E739" w14:textId="71E578D8" w:rsidR="001F1568" w:rsidRDefault="001F1568" w:rsidP="001F1568">
      <w:pPr>
        <w:pStyle w:val="ListParagraph"/>
        <w:numPr>
          <w:ilvl w:val="2"/>
          <w:numId w:val="43"/>
        </w:numPr>
        <w:rPr>
          <w:rFonts w:cstheme="minorHAnsi"/>
          <w:sz w:val="24"/>
          <w:szCs w:val="24"/>
        </w:rPr>
      </w:pPr>
      <w:r>
        <w:rPr>
          <w:rFonts w:cstheme="minorHAnsi"/>
          <w:sz w:val="24"/>
          <w:szCs w:val="24"/>
        </w:rPr>
        <w:t>Study/lounge/storage space</w:t>
      </w:r>
      <w:r w:rsidR="00C76A1C">
        <w:rPr>
          <w:rFonts w:cstheme="minorHAnsi"/>
          <w:sz w:val="24"/>
          <w:szCs w:val="24"/>
        </w:rPr>
        <w:t xml:space="preserve"> and </w:t>
      </w:r>
      <w:r>
        <w:rPr>
          <w:rFonts w:cstheme="minorHAnsi"/>
          <w:sz w:val="24"/>
          <w:szCs w:val="24"/>
        </w:rPr>
        <w:t>call rooms</w:t>
      </w:r>
    </w:p>
    <w:p w14:paraId="0B1A809D" w14:textId="179F5AFC" w:rsidR="001F1568" w:rsidRDefault="001F1568" w:rsidP="001F1568">
      <w:pPr>
        <w:pStyle w:val="ListParagraph"/>
        <w:numPr>
          <w:ilvl w:val="2"/>
          <w:numId w:val="43"/>
        </w:numPr>
        <w:rPr>
          <w:rFonts w:cstheme="minorHAnsi"/>
          <w:sz w:val="24"/>
          <w:szCs w:val="24"/>
        </w:rPr>
      </w:pPr>
      <w:r>
        <w:rPr>
          <w:rFonts w:cstheme="minorHAnsi"/>
          <w:sz w:val="24"/>
          <w:szCs w:val="24"/>
        </w:rPr>
        <w:t>Career advising</w:t>
      </w:r>
    </w:p>
    <w:p w14:paraId="52CE8819" w14:textId="7E720BC3" w:rsidR="001F1568" w:rsidRDefault="001F1568" w:rsidP="008F663B">
      <w:pPr>
        <w:pStyle w:val="ListParagraph"/>
        <w:numPr>
          <w:ilvl w:val="2"/>
          <w:numId w:val="43"/>
        </w:numPr>
        <w:rPr>
          <w:rFonts w:cstheme="minorHAnsi"/>
          <w:sz w:val="24"/>
          <w:szCs w:val="24"/>
        </w:rPr>
      </w:pPr>
      <w:r>
        <w:rPr>
          <w:rFonts w:cstheme="minorHAnsi"/>
          <w:sz w:val="24"/>
          <w:szCs w:val="24"/>
        </w:rPr>
        <w:t>Financial aid</w:t>
      </w:r>
    </w:p>
    <w:p w14:paraId="353B5D48" w14:textId="3B3B109B" w:rsidR="00A54AD2" w:rsidRDefault="00A54AD2" w:rsidP="00FB55B2">
      <w:pPr>
        <w:pStyle w:val="ListParagraph"/>
        <w:numPr>
          <w:ilvl w:val="0"/>
          <w:numId w:val="43"/>
        </w:numPr>
        <w:rPr>
          <w:rFonts w:cstheme="minorHAnsi"/>
          <w:sz w:val="24"/>
          <w:szCs w:val="24"/>
        </w:rPr>
      </w:pPr>
      <w:r>
        <w:rPr>
          <w:rFonts w:cstheme="minorHAnsi"/>
          <w:sz w:val="24"/>
          <w:szCs w:val="24"/>
        </w:rPr>
        <w:t>Next Site visit 2027-2028</w:t>
      </w:r>
    </w:p>
    <w:p w14:paraId="56DD34B5" w14:textId="2DB04D6F" w:rsidR="00A54AD2" w:rsidRDefault="00A54AD2" w:rsidP="00FB55B2">
      <w:pPr>
        <w:pStyle w:val="ListParagraph"/>
        <w:numPr>
          <w:ilvl w:val="0"/>
          <w:numId w:val="43"/>
        </w:numPr>
        <w:rPr>
          <w:rFonts w:cstheme="minorHAnsi"/>
          <w:sz w:val="24"/>
          <w:szCs w:val="24"/>
        </w:rPr>
      </w:pPr>
      <w:r>
        <w:rPr>
          <w:rFonts w:cstheme="minorHAnsi"/>
          <w:sz w:val="24"/>
          <w:szCs w:val="24"/>
        </w:rPr>
        <w:t xml:space="preserve">Monitoring GQ and MASSS- </w:t>
      </w:r>
      <w:r w:rsidR="001F1568">
        <w:rPr>
          <w:rFonts w:cstheme="minorHAnsi"/>
          <w:sz w:val="24"/>
          <w:szCs w:val="24"/>
        </w:rPr>
        <w:t>McGovern</w:t>
      </w:r>
      <w:r>
        <w:rPr>
          <w:rFonts w:cstheme="minorHAnsi"/>
          <w:sz w:val="24"/>
          <w:szCs w:val="24"/>
        </w:rPr>
        <w:t xml:space="preserve"> </w:t>
      </w:r>
      <w:r w:rsidR="001F1568">
        <w:rPr>
          <w:rFonts w:cstheme="minorHAnsi"/>
          <w:sz w:val="24"/>
          <w:szCs w:val="24"/>
        </w:rPr>
        <w:t>A</w:t>
      </w:r>
      <w:r>
        <w:rPr>
          <w:rFonts w:cstheme="minorHAnsi"/>
          <w:sz w:val="24"/>
          <w:szCs w:val="24"/>
        </w:rPr>
        <w:t xml:space="preserve">nnual </w:t>
      </w:r>
      <w:r w:rsidR="001F1568">
        <w:rPr>
          <w:rFonts w:cstheme="minorHAnsi"/>
          <w:sz w:val="24"/>
          <w:szCs w:val="24"/>
        </w:rPr>
        <w:t>S</w:t>
      </w:r>
      <w:r>
        <w:rPr>
          <w:rFonts w:cstheme="minorHAnsi"/>
          <w:sz w:val="24"/>
          <w:szCs w:val="24"/>
        </w:rPr>
        <w:t xml:space="preserve">tudent </w:t>
      </w:r>
      <w:r w:rsidR="001F1568">
        <w:rPr>
          <w:rFonts w:cstheme="minorHAnsi"/>
          <w:sz w:val="24"/>
          <w:szCs w:val="24"/>
        </w:rPr>
        <w:t>S</w:t>
      </w:r>
      <w:r>
        <w:rPr>
          <w:rFonts w:cstheme="minorHAnsi"/>
          <w:sz w:val="24"/>
          <w:szCs w:val="24"/>
        </w:rPr>
        <w:t xml:space="preserve">atisfaction </w:t>
      </w:r>
      <w:r w:rsidR="001F1568">
        <w:rPr>
          <w:rFonts w:cstheme="minorHAnsi"/>
          <w:sz w:val="24"/>
          <w:szCs w:val="24"/>
        </w:rPr>
        <w:t>S</w:t>
      </w:r>
      <w:r>
        <w:rPr>
          <w:rFonts w:cstheme="minorHAnsi"/>
          <w:sz w:val="24"/>
          <w:szCs w:val="24"/>
        </w:rPr>
        <w:t>urvey</w:t>
      </w:r>
    </w:p>
    <w:p w14:paraId="63C809E0" w14:textId="4084C54B" w:rsidR="00A54AD2" w:rsidRDefault="00A54AD2" w:rsidP="00A54AD2">
      <w:pPr>
        <w:pStyle w:val="ListParagraph"/>
        <w:numPr>
          <w:ilvl w:val="0"/>
          <w:numId w:val="43"/>
        </w:numPr>
        <w:rPr>
          <w:rFonts w:cstheme="minorHAnsi"/>
          <w:sz w:val="24"/>
          <w:szCs w:val="24"/>
        </w:rPr>
      </w:pPr>
      <w:r>
        <w:rPr>
          <w:rFonts w:cstheme="minorHAnsi"/>
          <w:sz w:val="24"/>
          <w:szCs w:val="24"/>
        </w:rPr>
        <w:t xml:space="preserve">Graduation and Match- </w:t>
      </w:r>
      <w:r w:rsidR="00184925">
        <w:rPr>
          <w:rFonts w:cstheme="minorHAnsi"/>
          <w:sz w:val="24"/>
          <w:szCs w:val="24"/>
        </w:rPr>
        <w:t xml:space="preserve">recently completed and all students matched </w:t>
      </w:r>
    </w:p>
    <w:p w14:paraId="2D103521" w14:textId="4EA0786F" w:rsidR="00A54AD2" w:rsidRDefault="001F1568" w:rsidP="00A54AD2">
      <w:pPr>
        <w:pStyle w:val="ListParagraph"/>
        <w:numPr>
          <w:ilvl w:val="0"/>
          <w:numId w:val="43"/>
        </w:numPr>
        <w:rPr>
          <w:rFonts w:cstheme="minorHAnsi"/>
          <w:sz w:val="24"/>
          <w:szCs w:val="24"/>
        </w:rPr>
      </w:pPr>
      <w:r>
        <w:rPr>
          <w:rFonts w:cstheme="minorHAnsi"/>
          <w:sz w:val="24"/>
          <w:szCs w:val="24"/>
        </w:rPr>
        <w:t>Subcommittees</w:t>
      </w:r>
      <w:r w:rsidR="00A54AD2">
        <w:rPr>
          <w:rFonts w:cstheme="minorHAnsi"/>
          <w:sz w:val="24"/>
          <w:szCs w:val="24"/>
        </w:rPr>
        <w:t xml:space="preserve"> that report to LCME</w:t>
      </w:r>
    </w:p>
    <w:p w14:paraId="627BA9D1" w14:textId="574B6CBA" w:rsidR="00A54AD2" w:rsidRDefault="00A54AD2" w:rsidP="008F663B">
      <w:pPr>
        <w:pStyle w:val="ListParagraph"/>
        <w:numPr>
          <w:ilvl w:val="1"/>
          <w:numId w:val="43"/>
        </w:numPr>
        <w:rPr>
          <w:rFonts w:cstheme="minorHAnsi"/>
          <w:sz w:val="24"/>
          <w:szCs w:val="24"/>
        </w:rPr>
      </w:pPr>
      <w:r>
        <w:rPr>
          <w:rFonts w:cstheme="minorHAnsi"/>
          <w:sz w:val="24"/>
          <w:szCs w:val="24"/>
        </w:rPr>
        <w:t>Pre</w:t>
      </w:r>
      <w:r w:rsidR="00B8737A">
        <w:rPr>
          <w:rFonts w:cstheme="minorHAnsi"/>
          <w:sz w:val="24"/>
          <w:szCs w:val="24"/>
        </w:rPr>
        <w:t>-</w:t>
      </w:r>
      <w:r>
        <w:rPr>
          <w:rFonts w:cstheme="minorHAnsi"/>
          <w:sz w:val="24"/>
          <w:szCs w:val="24"/>
        </w:rPr>
        <w:t xml:space="preserve">clerkship </w:t>
      </w:r>
      <w:r w:rsidR="00685FC3">
        <w:rPr>
          <w:rFonts w:cstheme="minorHAnsi"/>
          <w:sz w:val="24"/>
          <w:szCs w:val="24"/>
        </w:rPr>
        <w:t>E</w:t>
      </w:r>
      <w:r>
        <w:rPr>
          <w:rFonts w:cstheme="minorHAnsi"/>
          <w:sz w:val="24"/>
          <w:szCs w:val="24"/>
        </w:rPr>
        <w:t xml:space="preserve">ducation, </w:t>
      </w:r>
      <w:r w:rsidR="00685FC3">
        <w:rPr>
          <w:rFonts w:cstheme="minorHAnsi"/>
          <w:sz w:val="24"/>
          <w:szCs w:val="24"/>
        </w:rPr>
        <w:t>C</w:t>
      </w:r>
      <w:r>
        <w:rPr>
          <w:rFonts w:cstheme="minorHAnsi"/>
          <w:sz w:val="24"/>
          <w:szCs w:val="24"/>
        </w:rPr>
        <w:t xml:space="preserve">linical </w:t>
      </w:r>
      <w:r w:rsidR="00685FC3">
        <w:rPr>
          <w:rFonts w:cstheme="minorHAnsi"/>
          <w:sz w:val="24"/>
          <w:szCs w:val="24"/>
        </w:rPr>
        <w:t>E</w:t>
      </w:r>
      <w:r>
        <w:rPr>
          <w:rFonts w:cstheme="minorHAnsi"/>
          <w:sz w:val="24"/>
          <w:szCs w:val="24"/>
        </w:rPr>
        <w:t xml:space="preserve">ducation, </w:t>
      </w:r>
      <w:r w:rsidR="00685FC3">
        <w:rPr>
          <w:rFonts w:cstheme="minorHAnsi"/>
          <w:sz w:val="24"/>
          <w:szCs w:val="24"/>
        </w:rPr>
        <w:t>C</w:t>
      </w:r>
      <w:r>
        <w:rPr>
          <w:rFonts w:cstheme="minorHAnsi"/>
          <w:sz w:val="24"/>
          <w:szCs w:val="24"/>
        </w:rPr>
        <w:t xml:space="preserve">urriculum </w:t>
      </w:r>
      <w:r w:rsidR="00685FC3">
        <w:rPr>
          <w:rFonts w:cstheme="minorHAnsi"/>
          <w:sz w:val="24"/>
          <w:szCs w:val="24"/>
        </w:rPr>
        <w:t>R</w:t>
      </w:r>
      <w:r>
        <w:rPr>
          <w:rFonts w:cstheme="minorHAnsi"/>
          <w:sz w:val="24"/>
          <w:szCs w:val="24"/>
        </w:rPr>
        <w:t xml:space="preserve">eview, CARQI, </w:t>
      </w:r>
      <w:r w:rsidR="00685FC3">
        <w:rPr>
          <w:rFonts w:cstheme="minorHAnsi"/>
          <w:sz w:val="24"/>
          <w:szCs w:val="24"/>
        </w:rPr>
        <w:t>L</w:t>
      </w:r>
      <w:r>
        <w:rPr>
          <w:rFonts w:cstheme="minorHAnsi"/>
          <w:sz w:val="24"/>
          <w:szCs w:val="24"/>
        </w:rPr>
        <w:t xml:space="preserve">earning </w:t>
      </w:r>
      <w:r w:rsidR="00685FC3">
        <w:rPr>
          <w:rFonts w:cstheme="minorHAnsi"/>
          <w:sz w:val="24"/>
          <w:szCs w:val="24"/>
        </w:rPr>
        <w:t>E</w:t>
      </w:r>
      <w:r>
        <w:rPr>
          <w:rFonts w:cstheme="minorHAnsi"/>
          <w:sz w:val="24"/>
          <w:szCs w:val="24"/>
        </w:rPr>
        <w:t xml:space="preserve">nvironment and </w:t>
      </w:r>
      <w:r w:rsidR="00685FC3">
        <w:rPr>
          <w:rFonts w:cstheme="minorHAnsi"/>
          <w:sz w:val="24"/>
          <w:szCs w:val="24"/>
        </w:rPr>
        <w:t>P</w:t>
      </w:r>
      <w:r>
        <w:rPr>
          <w:rFonts w:cstheme="minorHAnsi"/>
          <w:sz w:val="24"/>
          <w:szCs w:val="24"/>
        </w:rPr>
        <w:t>rofessional</w:t>
      </w:r>
      <w:r w:rsidR="00685FC3">
        <w:rPr>
          <w:rFonts w:cstheme="minorHAnsi"/>
          <w:sz w:val="24"/>
          <w:szCs w:val="24"/>
        </w:rPr>
        <w:t>ism</w:t>
      </w:r>
      <w:r>
        <w:rPr>
          <w:rFonts w:cstheme="minorHAnsi"/>
          <w:sz w:val="24"/>
          <w:szCs w:val="24"/>
        </w:rPr>
        <w:t xml:space="preserve">, as well as </w:t>
      </w:r>
      <w:r w:rsidR="00685FC3">
        <w:rPr>
          <w:rFonts w:cstheme="minorHAnsi"/>
          <w:sz w:val="24"/>
          <w:szCs w:val="24"/>
        </w:rPr>
        <w:t>S</w:t>
      </w:r>
      <w:r>
        <w:rPr>
          <w:rFonts w:cstheme="minorHAnsi"/>
          <w:sz w:val="24"/>
          <w:szCs w:val="24"/>
        </w:rPr>
        <w:t xml:space="preserve">tudent </w:t>
      </w:r>
      <w:r w:rsidR="00685FC3">
        <w:rPr>
          <w:rFonts w:cstheme="minorHAnsi"/>
          <w:sz w:val="24"/>
          <w:szCs w:val="24"/>
        </w:rPr>
        <w:t>U</w:t>
      </w:r>
      <w:r>
        <w:rPr>
          <w:rFonts w:cstheme="minorHAnsi"/>
          <w:sz w:val="24"/>
          <w:szCs w:val="24"/>
        </w:rPr>
        <w:t>pdates</w:t>
      </w:r>
    </w:p>
    <w:p w14:paraId="72FC2EFF" w14:textId="5CD1B880" w:rsidR="00A54AD2" w:rsidRDefault="00A54AD2" w:rsidP="00A54AD2">
      <w:pPr>
        <w:pStyle w:val="ListParagraph"/>
        <w:numPr>
          <w:ilvl w:val="0"/>
          <w:numId w:val="43"/>
        </w:numPr>
        <w:rPr>
          <w:rFonts w:cstheme="minorHAnsi"/>
          <w:sz w:val="24"/>
          <w:szCs w:val="24"/>
        </w:rPr>
      </w:pPr>
      <w:r>
        <w:rPr>
          <w:rFonts w:cstheme="minorHAnsi"/>
          <w:sz w:val="24"/>
          <w:szCs w:val="24"/>
        </w:rPr>
        <w:t xml:space="preserve">CARQI subcommittee, </w:t>
      </w:r>
      <w:r w:rsidR="00685FC3">
        <w:rPr>
          <w:rFonts w:cstheme="minorHAnsi"/>
          <w:sz w:val="24"/>
          <w:szCs w:val="24"/>
        </w:rPr>
        <w:t>chaire</w:t>
      </w:r>
      <w:r>
        <w:rPr>
          <w:rFonts w:cstheme="minorHAnsi"/>
          <w:sz w:val="24"/>
          <w:szCs w:val="24"/>
        </w:rPr>
        <w:t>d by D</w:t>
      </w:r>
      <w:r w:rsidR="00B8737A">
        <w:rPr>
          <w:rFonts w:cstheme="minorHAnsi"/>
          <w:sz w:val="24"/>
          <w:szCs w:val="24"/>
        </w:rPr>
        <w:t>r</w:t>
      </w:r>
      <w:r>
        <w:rPr>
          <w:rFonts w:cstheme="minorHAnsi"/>
          <w:sz w:val="24"/>
          <w:szCs w:val="24"/>
        </w:rPr>
        <w:t>. Findley</w:t>
      </w:r>
    </w:p>
    <w:p w14:paraId="51C3B25F" w14:textId="34E2EA4F" w:rsidR="00A54AD2" w:rsidRDefault="00685FC3" w:rsidP="008F663B">
      <w:pPr>
        <w:pStyle w:val="ListParagraph"/>
        <w:numPr>
          <w:ilvl w:val="1"/>
          <w:numId w:val="43"/>
        </w:numPr>
        <w:rPr>
          <w:rFonts w:cstheme="minorHAnsi"/>
          <w:sz w:val="24"/>
          <w:szCs w:val="24"/>
        </w:rPr>
      </w:pPr>
      <w:r>
        <w:rPr>
          <w:rFonts w:cstheme="minorHAnsi"/>
          <w:sz w:val="24"/>
          <w:szCs w:val="24"/>
        </w:rPr>
        <w:t>Continuous Accreditation Review and Quality Improvement</w:t>
      </w:r>
    </w:p>
    <w:p w14:paraId="27720EEE" w14:textId="7CB7DE13" w:rsidR="00685FC3" w:rsidRDefault="00685FC3" w:rsidP="008F663B">
      <w:pPr>
        <w:pStyle w:val="ListParagraph"/>
        <w:numPr>
          <w:ilvl w:val="1"/>
          <w:numId w:val="43"/>
        </w:numPr>
        <w:rPr>
          <w:rFonts w:cstheme="minorHAnsi"/>
          <w:sz w:val="24"/>
          <w:szCs w:val="24"/>
        </w:rPr>
      </w:pPr>
      <w:r>
        <w:rPr>
          <w:rFonts w:cstheme="minorHAnsi"/>
          <w:sz w:val="24"/>
          <w:szCs w:val="24"/>
        </w:rPr>
        <w:t>LCME standards reviewed: mission, planning, organization, integrity, leadership, administration, faculty preparation, productivity, participation, policies, educational resources, curriculum management and enhancement, medical student health services, personal counseling, and financial aid services.</w:t>
      </w:r>
    </w:p>
    <w:p w14:paraId="4CCE3331" w14:textId="01283032" w:rsidR="00685FC3" w:rsidRDefault="00685FC3" w:rsidP="008F663B">
      <w:pPr>
        <w:pStyle w:val="ListParagraph"/>
        <w:numPr>
          <w:ilvl w:val="1"/>
          <w:numId w:val="43"/>
        </w:numPr>
        <w:rPr>
          <w:rFonts w:cstheme="minorHAnsi"/>
          <w:sz w:val="24"/>
          <w:szCs w:val="24"/>
        </w:rPr>
      </w:pPr>
      <w:r>
        <w:rPr>
          <w:rFonts w:cstheme="minorHAnsi"/>
          <w:sz w:val="24"/>
          <w:szCs w:val="24"/>
        </w:rPr>
        <w:t>Examples of QI actions: participated in MMS Bylaw revision process to ensure LCME compliance; initiated process for regular review and reapproval of all educational policies; and added medical student members to CARQI subcommittee.</w:t>
      </w:r>
    </w:p>
    <w:p w14:paraId="58DD6FB1" w14:textId="6F0ED79A" w:rsidR="00A54AD2" w:rsidRDefault="00A54AD2" w:rsidP="00A54AD2">
      <w:pPr>
        <w:pStyle w:val="ListParagraph"/>
        <w:numPr>
          <w:ilvl w:val="0"/>
          <w:numId w:val="43"/>
        </w:numPr>
        <w:rPr>
          <w:rFonts w:cstheme="minorHAnsi"/>
          <w:sz w:val="24"/>
          <w:szCs w:val="24"/>
        </w:rPr>
      </w:pPr>
      <w:r>
        <w:rPr>
          <w:rFonts w:cstheme="minorHAnsi"/>
          <w:sz w:val="24"/>
          <w:szCs w:val="24"/>
        </w:rPr>
        <w:t>Revised MMS Course Review Process</w:t>
      </w:r>
    </w:p>
    <w:p w14:paraId="3E04AC41" w14:textId="0E7E9C56" w:rsidR="00685FC3" w:rsidRDefault="00685FC3" w:rsidP="00685FC3">
      <w:pPr>
        <w:pStyle w:val="ListParagraph"/>
        <w:numPr>
          <w:ilvl w:val="1"/>
          <w:numId w:val="43"/>
        </w:numPr>
        <w:rPr>
          <w:rFonts w:cstheme="minorHAnsi"/>
          <w:sz w:val="24"/>
          <w:szCs w:val="24"/>
        </w:rPr>
      </w:pPr>
      <w:r>
        <w:rPr>
          <w:rFonts w:cstheme="minorHAnsi"/>
          <w:sz w:val="24"/>
          <w:szCs w:val="24"/>
        </w:rPr>
        <w:t>Annual short “dashboard” review of all courses with brief curriculum committee presentations</w:t>
      </w:r>
    </w:p>
    <w:p w14:paraId="5BFFCE69" w14:textId="09379F34" w:rsidR="00685FC3" w:rsidRDefault="00685FC3" w:rsidP="00685FC3">
      <w:pPr>
        <w:pStyle w:val="ListParagraph"/>
        <w:numPr>
          <w:ilvl w:val="1"/>
          <w:numId w:val="43"/>
        </w:numPr>
        <w:rPr>
          <w:rFonts w:cstheme="minorHAnsi"/>
          <w:sz w:val="24"/>
          <w:szCs w:val="24"/>
        </w:rPr>
      </w:pPr>
      <w:r>
        <w:rPr>
          <w:rFonts w:cstheme="minorHAnsi"/>
          <w:sz w:val="24"/>
          <w:szCs w:val="24"/>
        </w:rPr>
        <w:t xml:space="preserve">Comprehensive reviews </w:t>
      </w:r>
      <w:r w:rsidR="00184925">
        <w:rPr>
          <w:rFonts w:cstheme="minorHAnsi"/>
          <w:sz w:val="24"/>
          <w:szCs w:val="24"/>
        </w:rPr>
        <w:t xml:space="preserve">every </w:t>
      </w:r>
      <w:r>
        <w:rPr>
          <w:rFonts w:cstheme="minorHAnsi"/>
          <w:sz w:val="24"/>
          <w:szCs w:val="24"/>
        </w:rPr>
        <w:t>3 years</w:t>
      </w:r>
    </w:p>
    <w:p w14:paraId="6028FBE7" w14:textId="099329F2" w:rsidR="00685FC3" w:rsidRDefault="00685FC3" w:rsidP="00685FC3">
      <w:pPr>
        <w:pStyle w:val="ListParagraph"/>
        <w:numPr>
          <w:ilvl w:val="2"/>
          <w:numId w:val="43"/>
        </w:numPr>
        <w:rPr>
          <w:rFonts w:cstheme="minorHAnsi"/>
          <w:sz w:val="24"/>
          <w:szCs w:val="24"/>
        </w:rPr>
      </w:pPr>
      <w:r>
        <w:rPr>
          <w:rFonts w:cstheme="minorHAnsi"/>
          <w:sz w:val="24"/>
          <w:szCs w:val="24"/>
        </w:rPr>
        <w:t>Year 1: CFT courses</w:t>
      </w:r>
    </w:p>
    <w:p w14:paraId="24839500" w14:textId="0BBF086A" w:rsidR="00685FC3" w:rsidRDefault="00685FC3" w:rsidP="00685FC3">
      <w:pPr>
        <w:pStyle w:val="ListParagraph"/>
        <w:numPr>
          <w:ilvl w:val="2"/>
          <w:numId w:val="43"/>
        </w:numPr>
        <w:rPr>
          <w:rFonts w:cstheme="minorHAnsi"/>
          <w:sz w:val="24"/>
          <w:szCs w:val="24"/>
        </w:rPr>
      </w:pPr>
      <w:r>
        <w:rPr>
          <w:rFonts w:cstheme="minorHAnsi"/>
          <w:sz w:val="24"/>
          <w:szCs w:val="24"/>
        </w:rPr>
        <w:t>Year 2: Pre</w:t>
      </w:r>
      <w:r w:rsidR="00184925">
        <w:rPr>
          <w:rFonts w:cstheme="minorHAnsi"/>
          <w:sz w:val="24"/>
          <w:szCs w:val="24"/>
        </w:rPr>
        <w:t>-</w:t>
      </w:r>
      <w:r>
        <w:rPr>
          <w:rFonts w:cstheme="minorHAnsi"/>
          <w:sz w:val="24"/>
          <w:szCs w:val="24"/>
        </w:rPr>
        <w:t>clerkship course</w:t>
      </w:r>
    </w:p>
    <w:p w14:paraId="7D18E400" w14:textId="2FF397DF" w:rsidR="00685FC3" w:rsidRDefault="00685FC3" w:rsidP="008F663B">
      <w:pPr>
        <w:pStyle w:val="ListParagraph"/>
        <w:numPr>
          <w:ilvl w:val="2"/>
          <w:numId w:val="43"/>
        </w:numPr>
        <w:rPr>
          <w:rFonts w:cstheme="minorHAnsi"/>
          <w:sz w:val="24"/>
          <w:szCs w:val="24"/>
        </w:rPr>
      </w:pPr>
      <w:r>
        <w:rPr>
          <w:rFonts w:cstheme="minorHAnsi"/>
          <w:sz w:val="24"/>
          <w:szCs w:val="24"/>
        </w:rPr>
        <w:t>Year 3: Clerkship courses</w:t>
      </w:r>
    </w:p>
    <w:p w14:paraId="32ACE244" w14:textId="0F2D83C8" w:rsidR="00685FC3" w:rsidRDefault="00685FC3" w:rsidP="00685FC3">
      <w:pPr>
        <w:pStyle w:val="ListParagraph"/>
        <w:numPr>
          <w:ilvl w:val="1"/>
          <w:numId w:val="43"/>
        </w:numPr>
        <w:rPr>
          <w:rFonts w:cstheme="minorHAnsi"/>
          <w:sz w:val="24"/>
          <w:szCs w:val="24"/>
        </w:rPr>
      </w:pPr>
      <w:r>
        <w:rPr>
          <w:rFonts w:cstheme="minorHAnsi"/>
          <w:sz w:val="24"/>
          <w:szCs w:val="24"/>
        </w:rPr>
        <w:t>Corresponding phase review annually</w:t>
      </w:r>
    </w:p>
    <w:p w14:paraId="0A9E48C7" w14:textId="04E1B3C2" w:rsidR="00685FC3" w:rsidRDefault="00685FC3" w:rsidP="008F663B">
      <w:pPr>
        <w:pStyle w:val="ListParagraph"/>
        <w:numPr>
          <w:ilvl w:val="1"/>
          <w:numId w:val="43"/>
        </w:numPr>
        <w:rPr>
          <w:rFonts w:cstheme="minorHAnsi"/>
          <w:sz w:val="24"/>
          <w:szCs w:val="24"/>
        </w:rPr>
      </w:pPr>
      <w:r>
        <w:rPr>
          <w:rFonts w:cstheme="minorHAnsi"/>
          <w:sz w:val="24"/>
          <w:szCs w:val="24"/>
        </w:rPr>
        <w:t>Curriculum as a whole review every 3 years</w:t>
      </w:r>
    </w:p>
    <w:p w14:paraId="5798F615" w14:textId="6452BE59" w:rsidR="00A54AD2" w:rsidRPr="008F663B" w:rsidRDefault="00A54AD2" w:rsidP="00685FC3">
      <w:pPr>
        <w:pStyle w:val="ListParagraph"/>
        <w:numPr>
          <w:ilvl w:val="0"/>
          <w:numId w:val="43"/>
        </w:numPr>
        <w:rPr>
          <w:rFonts w:cstheme="minorHAnsi"/>
          <w:sz w:val="24"/>
          <w:szCs w:val="24"/>
        </w:rPr>
      </w:pPr>
      <w:r>
        <w:rPr>
          <w:rFonts w:cstheme="minorHAnsi"/>
          <w:sz w:val="24"/>
          <w:szCs w:val="24"/>
        </w:rPr>
        <w:t>Engaging students</w:t>
      </w:r>
      <w:r w:rsidR="00685FC3">
        <w:rPr>
          <w:rFonts w:cstheme="minorHAnsi"/>
          <w:sz w:val="24"/>
          <w:szCs w:val="24"/>
        </w:rPr>
        <w:t xml:space="preserve"> through many means including: </w:t>
      </w:r>
      <w:r w:rsidRPr="008F663B">
        <w:rPr>
          <w:rFonts w:cstheme="minorHAnsi"/>
          <w:sz w:val="24"/>
          <w:szCs w:val="24"/>
        </w:rPr>
        <w:t xml:space="preserve">Townhalls </w:t>
      </w:r>
      <w:r w:rsidR="00685FC3">
        <w:rPr>
          <w:rFonts w:cstheme="minorHAnsi"/>
          <w:sz w:val="24"/>
          <w:szCs w:val="24"/>
        </w:rPr>
        <w:t>(</w:t>
      </w:r>
      <w:r w:rsidRPr="008F663B">
        <w:rPr>
          <w:rFonts w:cstheme="minorHAnsi"/>
          <w:sz w:val="24"/>
          <w:szCs w:val="24"/>
        </w:rPr>
        <w:t>OEP/OASA</w:t>
      </w:r>
      <w:r w:rsidR="00685FC3">
        <w:rPr>
          <w:rFonts w:cstheme="minorHAnsi"/>
          <w:sz w:val="24"/>
          <w:szCs w:val="24"/>
        </w:rPr>
        <w:t>)</w:t>
      </w:r>
      <w:r w:rsidRPr="008F663B">
        <w:rPr>
          <w:rFonts w:cstheme="minorHAnsi"/>
          <w:sz w:val="24"/>
          <w:szCs w:val="24"/>
        </w:rPr>
        <w:t xml:space="preserve">, students on more committees, </w:t>
      </w:r>
      <w:r w:rsidR="00685FC3">
        <w:rPr>
          <w:rFonts w:cstheme="minorHAnsi"/>
          <w:sz w:val="24"/>
          <w:szCs w:val="24"/>
        </w:rPr>
        <w:t xml:space="preserve">use of interactive </w:t>
      </w:r>
      <w:r w:rsidR="004C57F6">
        <w:rPr>
          <w:rFonts w:cstheme="minorHAnsi"/>
          <w:sz w:val="24"/>
          <w:szCs w:val="24"/>
        </w:rPr>
        <w:t>pedagogies (</w:t>
      </w:r>
      <w:r w:rsidRPr="008F663B">
        <w:rPr>
          <w:rFonts w:cstheme="minorHAnsi"/>
          <w:sz w:val="24"/>
          <w:szCs w:val="24"/>
        </w:rPr>
        <w:t>TBLs</w:t>
      </w:r>
      <w:r w:rsidR="004C57F6">
        <w:rPr>
          <w:rFonts w:cstheme="minorHAnsi"/>
          <w:sz w:val="24"/>
          <w:szCs w:val="24"/>
        </w:rPr>
        <w:t>), increased use of simulations and standardized patients, transition to clerkship and residency.</w:t>
      </w:r>
    </w:p>
    <w:p w14:paraId="1D8C3624" w14:textId="65B59BCE" w:rsidR="00A54AD2" w:rsidRDefault="00A54AD2" w:rsidP="00A54AD2">
      <w:pPr>
        <w:pStyle w:val="ListParagraph"/>
        <w:numPr>
          <w:ilvl w:val="0"/>
          <w:numId w:val="43"/>
        </w:numPr>
        <w:rPr>
          <w:rFonts w:cstheme="minorHAnsi"/>
          <w:sz w:val="24"/>
          <w:szCs w:val="24"/>
        </w:rPr>
      </w:pPr>
      <w:r>
        <w:rPr>
          <w:rFonts w:cstheme="minorHAnsi"/>
          <w:sz w:val="24"/>
          <w:szCs w:val="24"/>
        </w:rPr>
        <w:t xml:space="preserve">I.C.A.R.E -Improving Care and Access and Realizing </w:t>
      </w:r>
      <w:r w:rsidR="004C57F6">
        <w:rPr>
          <w:rFonts w:cstheme="minorHAnsi"/>
          <w:sz w:val="24"/>
          <w:szCs w:val="24"/>
        </w:rPr>
        <w:t>E</w:t>
      </w:r>
      <w:r>
        <w:rPr>
          <w:rFonts w:cstheme="minorHAnsi"/>
          <w:sz w:val="24"/>
          <w:szCs w:val="24"/>
        </w:rPr>
        <w:t>quity</w:t>
      </w:r>
    </w:p>
    <w:p w14:paraId="0245BB39" w14:textId="2E09EFC1" w:rsidR="004C57F6" w:rsidRDefault="004C57F6" w:rsidP="00B8737A">
      <w:pPr>
        <w:pStyle w:val="ListParagraph"/>
        <w:numPr>
          <w:ilvl w:val="1"/>
          <w:numId w:val="43"/>
        </w:numPr>
        <w:rPr>
          <w:rFonts w:cstheme="minorHAnsi"/>
          <w:sz w:val="24"/>
          <w:szCs w:val="24"/>
        </w:rPr>
      </w:pPr>
      <w:r>
        <w:rPr>
          <w:rFonts w:cstheme="minorHAnsi"/>
          <w:sz w:val="24"/>
          <w:szCs w:val="24"/>
        </w:rPr>
        <w:t>To understand and apply interprofessional collaborative team skills to address social determinants of health in underserved communities in the Rio Grande Valley and Houston areas</w:t>
      </w:r>
    </w:p>
    <w:p w14:paraId="40CB839F" w14:textId="4E3F80AD" w:rsidR="004C57F6" w:rsidRDefault="004C57F6" w:rsidP="00B8737A">
      <w:pPr>
        <w:pStyle w:val="ListParagraph"/>
        <w:numPr>
          <w:ilvl w:val="1"/>
          <w:numId w:val="43"/>
        </w:numPr>
        <w:rPr>
          <w:rFonts w:cstheme="minorHAnsi"/>
          <w:sz w:val="24"/>
          <w:szCs w:val="24"/>
        </w:rPr>
      </w:pPr>
      <w:r>
        <w:rPr>
          <w:rFonts w:cstheme="minorHAnsi"/>
          <w:sz w:val="24"/>
          <w:szCs w:val="24"/>
        </w:rPr>
        <w:lastRenderedPageBreak/>
        <w:t>MS1 students work within professional teams, supervised by faculty members, to deliver basic health education through videoconference to individuals along the Texas-Mexico border</w:t>
      </w:r>
    </w:p>
    <w:p w14:paraId="187CDD61" w14:textId="5E8472E3" w:rsidR="00A54AD2" w:rsidRDefault="00B8737A" w:rsidP="008F663B">
      <w:pPr>
        <w:pStyle w:val="ListParagraph"/>
        <w:numPr>
          <w:ilvl w:val="1"/>
          <w:numId w:val="43"/>
        </w:numPr>
        <w:rPr>
          <w:rFonts w:cstheme="minorHAnsi"/>
          <w:sz w:val="24"/>
          <w:szCs w:val="24"/>
        </w:rPr>
      </w:pPr>
      <w:r>
        <w:rPr>
          <w:rFonts w:cstheme="minorHAnsi"/>
          <w:sz w:val="24"/>
          <w:szCs w:val="24"/>
        </w:rPr>
        <w:t xml:space="preserve">Seeing large involvement from McGovern Medical School, </w:t>
      </w:r>
      <w:proofErr w:type="spellStart"/>
      <w:r>
        <w:rPr>
          <w:rFonts w:cstheme="minorHAnsi"/>
          <w:sz w:val="24"/>
          <w:szCs w:val="24"/>
        </w:rPr>
        <w:t>Cizik</w:t>
      </w:r>
      <w:proofErr w:type="spellEnd"/>
      <w:r>
        <w:rPr>
          <w:rFonts w:cstheme="minorHAnsi"/>
          <w:sz w:val="24"/>
          <w:szCs w:val="24"/>
        </w:rPr>
        <w:t xml:space="preserve"> School of Nursing, </w:t>
      </w:r>
      <w:r w:rsidR="004C57F6">
        <w:rPr>
          <w:rFonts w:cstheme="minorHAnsi"/>
          <w:sz w:val="24"/>
          <w:szCs w:val="24"/>
        </w:rPr>
        <w:t xml:space="preserve">School of Public Health, </w:t>
      </w:r>
      <w:r>
        <w:rPr>
          <w:rFonts w:cstheme="minorHAnsi"/>
          <w:sz w:val="24"/>
          <w:szCs w:val="24"/>
        </w:rPr>
        <w:t>etc</w:t>
      </w:r>
      <w:r w:rsidR="00C76A1C">
        <w:rPr>
          <w:rFonts w:cstheme="minorHAnsi"/>
          <w:sz w:val="24"/>
          <w:szCs w:val="24"/>
        </w:rPr>
        <w:t>.</w:t>
      </w:r>
    </w:p>
    <w:p w14:paraId="55AA76F7" w14:textId="3A46EF29" w:rsidR="00B8737A" w:rsidRDefault="00B8737A" w:rsidP="00A54AD2">
      <w:pPr>
        <w:pStyle w:val="ListParagraph"/>
        <w:numPr>
          <w:ilvl w:val="0"/>
          <w:numId w:val="43"/>
        </w:numPr>
        <w:rPr>
          <w:rFonts w:cstheme="minorHAnsi"/>
          <w:sz w:val="24"/>
          <w:szCs w:val="24"/>
        </w:rPr>
      </w:pPr>
      <w:r>
        <w:rPr>
          <w:rFonts w:cstheme="minorHAnsi"/>
          <w:sz w:val="24"/>
          <w:szCs w:val="24"/>
        </w:rPr>
        <w:t>Night on Call Simulation</w:t>
      </w:r>
    </w:p>
    <w:p w14:paraId="771BAD58" w14:textId="714B0A84" w:rsidR="00B8737A" w:rsidRDefault="00B8737A" w:rsidP="008F663B">
      <w:pPr>
        <w:pStyle w:val="ListParagraph"/>
        <w:numPr>
          <w:ilvl w:val="1"/>
          <w:numId w:val="43"/>
        </w:numPr>
        <w:rPr>
          <w:rFonts w:cstheme="minorHAnsi"/>
          <w:sz w:val="24"/>
          <w:szCs w:val="24"/>
        </w:rPr>
      </w:pPr>
      <w:r>
        <w:rPr>
          <w:rFonts w:cstheme="minorHAnsi"/>
          <w:sz w:val="24"/>
          <w:szCs w:val="24"/>
        </w:rPr>
        <w:t xml:space="preserve">A consortium of 10 schools- including NYU </w:t>
      </w:r>
      <w:r w:rsidR="004C57F6">
        <w:rPr>
          <w:rFonts w:cstheme="minorHAnsi"/>
          <w:sz w:val="24"/>
          <w:szCs w:val="24"/>
        </w:rPr>
        <w:t xml:space="preserve">Grossman School of Medicine </w:t>
      </w:r>
      <w:r>
        <w:rPr>
          <w:rFonts w:cstheme="minorHAnsi"/>
          <w:sz w:val="24"/>
          <w:szCs w:val="24"/>
        </w:rPr>
        <w:t>and Medical College of Wisconsin</w:t>
      </w:r>
    </w:p>
    <w:p w14:paraId="6F3FB9B9" w14:textId="059D0C39" w:rsidR="00B8737A" w:rsidRDefault="00B8737A" w:rsidP="008F663B">
      <w:pPr>
        <w:pStyle w:val="ListParagraph"/>
        <w:numPr>
          <w:ilvl w:val="1"/>
          <w:numId w:val="43"/>
        </w:numPr>
        <w:rPr>
          <w:rFonts w:cstheme="minorHAnsi"/>
          <w:sz w:val="24"/>
          <w:szCs w:val="24"/>
        </w:rPr>
      </w:pPr>
      <w:r>
        <w:rPr>
          <w:rFonts w:cstheme="minorHAnsi"/>
          <w:sz w:val="24"/>
          <w:szCs w:val="24"/>
        </w:rPr>
        <w:t xml:space="preserve">A simulated </w:t>
      </w:r>
      <w:r w:rsidR="004C57F6">
        <w:rPr>
          <w:rFonts w:cstheme="minorHAnsi"/>
          <w:sz w:val="24"/>
          <w:szCs w:val="24"/>
        </w:rPr>
        <w:t>“</w:t>
      </w:r>
      <w:r>
        <w:rPr>
          <w:rFonts w:cstheme="minorHAnsi"/>
          <w:sz w:val="24"/>
          <w:szCs w:val="24"/>
        </w:rPr>
        <w:t>night on call” experience for near-graduating students to help them transition to residency</w:t>
      </w:r>
    </w:p>
    <w:p w14:paraId="7C385FF3" w14:textId="669FE5A9" w:rsidR="00B8737A" w:rsidRDefault="00B8737A" w:rsidP="008F663B">
      <w:pPr>
        <w:pStyle w:val="ListParagraph"/>
        <w:numPr>
          <w:ilvl w:val="1"/>
          <w:numId w:val="43"/>
        </w:numPr>
        <w:rPr>
          <w:rFonts w:cstheme="minorHAnsi"/>
          <w:sz w:val="24"/>
          <w:szCs w:val="24"/>
        </w:rPr>
      </w:pPr>
      <w:r>
        <w:rPr>
          <w:rFonts w:cstheme="minorHAnsi"/>
          <w:sz w:val="24"/>
          <w:szCs w:val="24"/>
        </w:rPr>
        <w:t>Done in February or March of Senior year</w:t>
      </w:r>
    </w:p>
    <w:p w14:paraId="09A009AF" w14:textId="3F95B718" w:rsidR="00B8737A" w:rsidRDefault="00B8737A" w:rsidP="008F663B">
      <w:pPr>
        <w:pStyle w:val="ListParagraph"/>
        <w:numPr>
          <w:ilvl w:val="1"/>
          <w:numId w:val="43"/>
        </w:numPr>
        <w:rPr>
          <w:rFonts w:cstheme="minorHAnsi"/>
          <w:sz w:val="24"/>
          <w:szCs w:val="24"/>
        </w:rPr>
      </w:pPr>
      <w:r>
        <w:rPr>
          <w:rFonts w:cstheme="minorHAnsi"/>
          <w:sz w:val="24"/>
          <w:szCs w:val="24"/>
        </w:rPr>
        <w:t xml:space="preserve">Moving out of a pilot stage and will be </w:t>
      </w:r>
      <w:r w:rsidR="00C76A1C">
        <w:rPr>
          <w:rFonts w:cstheme="minorHAnsi"/>
          <w:sz w:val="24"/>
          <w:szCs w:val="24"/>
        </w:rPr>
        <w:t>including</w:t>
      </w:r>
      <w:r>
        <w:rPr>
          <w:rFonts w:cstheme="minorHAnsi"/>
          <w:sz w:val="24"/>
          <w:szCs w:val="24"/>
        </w:rPr>
        <w:t xml:space="preserve"> all students</w:t>
      </w:r>
    </w:p>
    <w:p w14:paraId="238804CF" w14:textId="0ECC7E50" w:rsidR="00B8737A" w:rsidRDefault="00B8737A" w:rsidP="00A54AD2">
      <w:pPr>
        <w:pStyle w:val="ListParagraph"/>
        <w:numPr>
          <w:ilvl w:val="0"/>
          <w:numId w:val="43"/>
        </w:numPr>
        <w:rPr>
          <w:rFonts w:cstheme="minorHAnsi"/>
          <w:sz w:val="24"/>
          <w:szCs w:val="24"/>
        </w:rPr>
      </w:pPr>
      <w:r>
        <w:rPr>
          <w:rFonts w:cstheme="minorHAnsi"/>
          <w:sz w:val="24"/>
          <w:szCs w:val="24"/>
        </w:rPr>
        <w:t>On the horizon</w:t>
      </w:r>
    </w:p>
    <w:p w14:paraId="15D66AA4" w14:textId="3B199975" w:rsidR="00B8737A" w:rsidRDefault="00B8737A" w:rsidP="00B8737A">
      <w:pPr>
        <w:pStyle w:val="ListParagraph"/>
        <w:numPr>
          <w:ilvl w:val="1"/>
          <w:numId w:val="43"/>
        </w:numPr>
        <w:rPr>
          <w:rFonts w:cstheme="minorHAnsi"/>
          <w:sz w:val="24"/>
          <w:szCs w:val="24"/>
        </w:rPr>
      </w:pPr>
      <w:r>
        <w:rPr>
          <w:rFonts w:cstheme="minorHAnsi"/>
          <w:sz w:val="24"/>
          <w:szCs w:val="24"/>
        </w:rPr>
        <w:t>Step 1 now pass/fail</w:t>
      </w:r>
      <w:r w:rsidR="004C57F6">
        <w:rPr>
          <w:rFonts w:cstheme="minorHAnsi"/>
          <w:sz w:val="24"/>
          <w:szCs w:val="24"/>
        </w:rPr>
        <w:t>- how will it impact residency applications or change in curriculum</w:t>
      </w:r>
    </w:p>
    <w:p w14:paraId="457C59E9" w14:textId="1727774A" w:rsidR="004C57F6" w:rsidRDefault="00B8737A" w:rsidP="004C57F6">
      <w:pPr>
        <w:pStyle w:val="ListParagraph"/>
        <w:numPr>
          <w:ilvl w:val="2"/>
          <w:numId w:val="43"/>
        </w:numPr>
        <w:rPr>
          <w:rFonts w:cstheme="minorHAnsi"/>
          <w:sz w:val="24"/>
          <w:szCs w:val="24"/>
        </w:rPr>
      </w:pPr>
      <w:r>
        <w:rPr>
          <w:rFonts w:cstheme="minorHAnsi"/>
          <w:sz w:val="24"/>
          <w:szCs w:val="24"/>
        </w:rPr>
        <w:t>Considering shorten</w:t>
      </w:r>
      <w:r w:rsidR="00C76A1C">
        <w:rPr>
          <w:rFonts w:cstheme="minorHAnsi"/>
          <w:sz w:val="24"/>
          <w:szCs w:val="24"/>
        </w:rPr>
        <w:t>ing</w:t>
      </w:r>
      <w:r>
        <w:rPr>
          <w:rFonts w:cstheme="minorHAnsi"/>
          <w:sz w:val="24"/>
          <w:szCs w:val="24"/>
        </w:rPr>
        <w:t xml:space="preserve"> pre-clinical</w:t>
      </w:r>
      <w:r w:rsidR="004C57F6">
        <w:rPr>
          <w:rFonts w:cstheme="minorHAnsi"/>
          <w:sz w:val="24"/>
          <w:szCs w:val="24"/>
        </w:rPr>
        <w:t xml:space="preserve"> period</w:t>
      </w:r>
    </w:p>
    <w:p w14:paraId="1F34EBAF" w14:textId="12D30BE7" w:rsidR="00B8737A" w:rsidRPr="008F663B" w:rsidRDefault="00B8737A" w:rsidP="008F663B">
      <w:pPr>
        <w:pStyle w:val="ListParagraph"/>
        <w:numPr>
          <w:ilvl w:val="2"/>
          <w:numId w:val="43"/>
        </w:numPr>
        <w:rPr>
          <w:rFonts w:cstheme="minorHAnsi"/>
          <w:sz w:val="24"/>
          <w:szCs w:val="24"/>
        </w:rPr>
      </w:pPr>
      <w:r w:rsidRPr="008F663B">
        <w:rPr>
          <w:rFonts w:cstheme="minorHAnsi"/>
          <w:sz w:val="24"/>
          <w:szCs w:val="24"/>
        </w:rPr>
        <w:t xml:space="preserve">Impact on residency applications </w:t>
      </w:r>
      <w:r w:rsidR="004C57F6" w:rsidRPr="008F663B">
        <w:rPr>
          <w:rFonts w:cstheme="minorHAnsi"/>
          <w:sz w:val="24"/>
          <w:szCs w:val="24"/>
        </w:rPr>
        <w:t>unknown</w:t>
      </w:r>
    </w:p>
    <w:p w14:paraId="43B6F1A4" w14:textId="1759B83A" w:rsidR="00B8737A" w:rsidRDefault="00B8737A" w:rsidP="00B8737A">
      <w:pPr>
        <w:pStyle w:val="ListParagraph"/>
        <w:numPr>
          <w:ilvl w:val="1"/>
          <w:numId w:val="43"/>
        </w:numPr>
        <w:rPr>
          <w:rFonts w:cstheme="minorHAnsi"/>
          <w:sz w:val="24"/>
          <w:szCs w:val="24"/>
        </w:rPr>
      </w:pPr>
      <w:r>
        <w:rPr>
          <w:rFonts w:cstheme="minorHAnsi"/>
          <w:sz w:val="24"/>
          <w:szCs w:val="24"/>
        </w:rPr>
        <w:t>Artificial Intelligence longitudinal theme being added</w:t>
      </w:r>
    </w:p>
    <w:p w14:paraId="5B01DF79" w14:textId="34E2C1EE" w:rsidR="00B8737A" w:rsidRDefault="00B8737A" w:rsidP="00B8737A">
      <w:pPr>
        <w:pStyle w:val="ListParagraph"/>
        <w:numPr>
          <w:ilvl w:val="1"/>
          <w:numId w:val="43"/>
        </w:numPr>
        <w:rPr>
          <w:rFonts w:cstheme="minorHAnsi"/>
          <w:sz w:val="24"/>
          <w:szCs w:val="24"/>
        </w:rPr>
      </w:pPr>
      <w:r>
        <w:rPr>
          <w:rFonts w:cstheme="minorHAnsi"/>
          <w:sz w:val="24"/>
          <w:szCs w:val="24"/>
        </w:rPr>
        <w:t>Changes in selections of Dean’s teaching excellence award</w:t>
      </w:r>
    </w:p>
    <w:p w14:paraId="15B4880A" w14:textId="77777777" w:rsidR="004C57F6" w:rsidRDefault="004C57F6" w:rsidP="00B8737A">
      <w:pPr>
        <w:pStyle w:val="ListParagraph"/>
        <w:numPr>
          <w:ilvl w:val="1"/>
          <w:numId w:val="43"/>
        </w:numPr>
        <w:ind w:left="1800"/>
        <w:rPr>
          <w:rFonts w:cstheme="minorHAnsi"/>
          <w:sz w:val="24"/>
          <w:szCs w:val="24"/>
        </w:rPr>
      </w:pPr>
      <w:r>
        <w:rPr>
          <w:rFonts w:cstheme="minorHAnsi"/>
          <w:sz w:val="24"/>
          <w:szCs w:val="24"/>
        </w:rPr>
        <w:t>Improving Teaching skills</w:t>
      </w:r>
    </w:p>
    <w:p w14:paraId="28AAE580" w14:textId="6C79BF80" w:rsidR="00B8737A" w:rsidRDefault="00B8737A" w:rsidP="008F663B">
      <w:pPr>
        <w:pStyle w:val="ListParagraph"/>
        <w:numPr>
          <w:ilvl w:val="2"/>
          <w:numId w:val="43"/>
        </w:numPr>
        <w:rPr>
          <w:rFonts w:cstheme="minorHAnsi"/>
          <w:sz w:val="24"/>
          <w:szCs w:val="24"/>
        </w:rPr>
      </w:pPr>
      <w:r>
        <w:rPr>
          <w:rFonts w:cstheme="minorHAnsi"/>
          <w:sz w:val="24"/>
          <w:szCs w:val="24"/>
        </w:rPr>
        <w:t>Faculty Educators Development Committee</w:t>
      </w:r>
    </w:p>
    <w:p w14:paraId="37A04236" w14:textId="0121AD32" w:rsidR="00B8737A" w:rsidRDefault="00B8737A" w:rsidP="008F663B">
      <w:pPr>
        <w:pStyle w:val="ListParagraph"/>
        <w:numPr>
          <w:ilvl w:val="2"/>
          <w:numId w:val="43"/>
        </w:numPr>
        <w:rPr>
          <w:rFonts w:cstheme="minorHAnsi"/>
          <w:sz w:val="24"/>
          <w:szCs w:val="24"/>
        </w:rPr>
      </w:pPr>
      <w:r>
        <w:rPr>
          <w:rFonts w:cstheme="minorHAnsi"/>
          <w:sz w:val="24"/>
          <w:szCs w:val="24"/>
        </w:rPr>
        <w:t>Clinician Educator Milestones- used for review of faculty in teaching skills</w:t>
      </w:r>
    </w:p>
    <w:p w14:paraId="177CB15F" w14:textId="77777777" w:rsidR="00B8737A" w:rsidRPr="008F663B" w:rsidRDefault="00B8737A" w:rsidP="008F663B">
      <w:pPr>
        <w:pStyle w:val="ListParagraph"/>
        <w:ind w:left="1800"/>
        <w:rPr>
          <w:rFonts w:cstheme="minorHAnsi"/>
          <w:sz w:val="24"/>
          <w:szCs w:val="24"/>
        </w:rPr>
      </w:pPr>
    </w:p>
    <w:p w14:paraId="374914B5" w14:textId="4B9D6A97" w:rsidR="00FB55B2" w:rsidRDefault="00FB55B2" w:rsidP="00FB55B2">
      <w:pPr>
        <w:pStyle w:val="ListParagraph"/>
        <w:numPr>
          <w:ilvl w:val="0"/>
          <w:numId w:val="20"/>
        </w:numPr>
        <w:rPr>
          <w:rFonts w:cstheme="minorHAnsi"/>
          <w:sz w:val="24"/>
          <w:szCs w:val="24"/>
        </w:rPr>
      </w:pPr>
      <w:r w:rsidRPr="00FB55B2">
        <w:rPr>
          <w:rFonts w:cstheme="minorHAnsi"/>
          <w:sz w:val="24"/>
          <w:szCs w:val="24"/>
        </w:rPr>
        <w:t xml:space="preserve">Memorial Hermann Epic Update – Dr. Nnaemeka Okafor, Vice President </w:t>
      </w:r>
      <w:r w:rsidR="00C76A1C">
        <w:rPr>
          <w:rFonts w:cstheme="minorHAnsi"/>
          <w:sz w:val="24"/>
          <w:szCs w:val="24"/>
        </w:rPr>
        <w:t>and</w:t>
      </w:r>
      <w:r w:rsidR="00C76A1C" w:rsidRPr="00FB55B2">
        <w:rPr>
          <w:rFonts w:cstheme="minorHAnsi"/>
          <w:sz w:val="24"/>
          <w:szCs w:val="24"/>
        </w:rPr>
        <w:t xml:space="preserve"> </w:t>
      </w:r>
      <w:r w:rsidRPr="00FB55B2">
        <w:rPr>
          <w:rFonts w:cstheme="minorHAnsi"/>
          <w:sz w:val="24"/>
          <w:szCs w:val="24"/>
        </w:rPr>
        <w:t>Chief Analytics and Informatics Officer, Memorial Hermann Health System</w:t>
      </w:r>
    </w:p>
    <w:p w14:paraId="7982F53F" w14:textId="2DAC74E5" w:rsidR="00FB55B2" w:rsidRDefault="007A6D3F" w:rsidP="00FB55B2">
      <w:pPr>
        <w:pStyle w:val="ListParagraph"/>
        <w:numPr>
          <w:ilvl w:val="0"/>
          <w:numId w:val="43"/>
        </w:numPr>
        <w:rPr>
          <w:rFonts w:cstheme="minorHAnsi"/>
          <w:sz w:val="24"/>
          <w:szCs w:val="24"/>
        </w:rPr>
      </w:pPr>
      <w:r>
        <w:rPr>
          <w:rFonts w:cstheme="minorHAnsi"/>
          <w:sz w:val="24"/>
          <w:szCs w:val="24"/>
        </w:rPr>
        <w:t>The countdown to EPIC transition is beginning.</w:t>
      </w:r>
    </w:p>
    <w:p w14:paraId="40FAC38B" w14:textId="1FA48F43" w:rsidR="00BF7A17" w:rsidRDefault="00BF7A17" w:rsidP="008F663B">
      <w:pPr>
        <w:pStyle w:val="ListParagraph"/>
        <w:numPr>
          <w:ilvl w:val="1"/>
          <w:numId w:val="43"/>
        </w:numPr>
        <w:rPr>
          <w:rFonts w:cstheme="minorHAnsi"/>
          <w:sz w:val="24"/>
          <w:szCs w:val="24"/>
        </w:rPr>
      </w:pPr>
      <w:r>
        <w:rPr>
          <w:rFonts w:cstheme="minorHAnsi"/>
          <w:sz w:val="24"/>
          <w:szCs w:val="24"/>
        </w:rPr>
        <w:t>Wave 1</w:t>
      </w:r>
      <w:r w:rsidR="00285E1A">
        <w:rPr>
          <w:rFonts w:cstheme="minorHAnsi"/>
          <w:sz w:val="24"/>
          <w:szCs w:val="24"/>
        </w:rPr>
        <w:t xml:space="preserve"> EPIC in the ambulatory space</w:t>
      </w:r>
      <w:r>
        <w:rPr>
          <w:rFonts w:cstheme="minorHAnsi"/>
          <w:sz w:val="24"/>
          <w:szCs w:val="24"/>
        </w:rPr>
        <w:t xml:space="preserve">- </w:t>
      </w:r>
      <w:r w:rsidR="00285E1A">
        <w:rPr>
          <w:rFonts w:cstheme="minorHAnsi"/>
          <w:sz w:val="24"/>
          <w:szCs w:val="24"/>
        </w:rPr>
        <w:t>M</w:t>
      </w:r>
      <w:r>
        <w:rPr>
          <w:rFonts w:cstheme="minorHAnsi"/>
          <w:sz w:val="24"/>
          <w:szCs w:val="24"/>
        </w:rPr>
        <w:t>ay</w:t>
      </w:r>
      <w:r w:rsidR="00285E1A">
        <w:rPr>
          <w:rFonts w:cstheme="minorHAnsi"/>
          <w:sz w:val="24"/>
          <w:szCs w:val="24"/>
        </w:rPr>
        <w:t xml:space="preserve"> </w:t>
      </w:r>
      <w:r>
        <w:rPr>
          <w:rFonts w:cstheme="minorHAnsi"/>
          <w:sz w:val="24"/>
          <w:szCs w:val="24"/>
        </w:rPr>
        <w:t>22</w:t>
      </w:r>
    </w:p>
    <w:p w14:paraId="71886434" w14:textId="7C589A30" w:rsidR="00BF7A17" w:rsidRDefault="00BF7A17" w:rsidP="008F663B">
      <w:pPr>
        <w:pStyle w:val="ListParagraph"/>
        <w:numPr>
          <w:ilvl w:val="1"/>
          <w:numId w:val="43"/>
        </w:numPr>
        <w:rPr>
          <w:rFonts w:cstheme="minorHAnsi"/>
          <w:sz w:val="24"/>
          <w:szCs w:val="24"/>
        </w:rPr>
      </w:pPr>
      <w:r>
        <w:rPr>
          <w:rFonts w:cstheme="minorHAnsi"/>
          <w:sz w:val="24"/>
          <w:szCs w:val="24"/>
        </w:rPr>
        <w:t>Wave 2</w:t>
      </w:r>
      <w:r w:rsidR="00285E1A">
        <w:rPr>
          <w:rFonts w:cstheme="minorHAnsi"/>
          <w:sz w:val="24"/>
          <w:szCs w:val="24"/>
        </w:rPr>
        <w:t xml:space="preserve"> EPIC in the in-patient space</w:t>
      </w:r>
      <w:r>
        <w:rPr>
          <w:rFonts w:cstheme="minorHAnsi"/>
          <w:sz w:val="24"/>
          <w:szCs w:val="24"/>
        </w:rPr>
        <w:t>-</w:t>
      </w:r>
      <w:r w:rsidR="00285E1A">
        <w:rPr>
          <w:rFonts w:cstheme="minorHAnsi"/>
          <w:sz w:val="24"/>
          <w:szCs w:val="24"/>
        </w:rPr>
        <w:t xml:space="preserve"> </w:t>
      </w:r>
      <w:r>
        <w:rPr>
          <w:rFonts w:cstheme="minorHAnsi"/>
          <w:sz w:val="24"/>
          <w:szCs w:val="24"/>
        </w:rPr>
        <w:t>October 5</w:t>
      </w:r>
    </w:p>
    <w:p w14:paraId="771F9F85" w14:textId="780D161F" w:rsidR="00285E1A" w:rsidRDefault="00285E1A" w:rsidP="00FB55B2">
      <w:pPr>
        <w:pStyle w:val="ListParagraph"/>
        <w:numPr>
          <w:ilvl w:val="0"/>
          <w:numId w:val="43"/>
        </w:numPr>
        <w:rPr>
          <w:rFonts w:cstheme="minorHAnsi"/>
          <w:sz w:val="24"/>
          <w:szCs w:val="24"/>
        </w:rPr>
      </w:pPr>
      <w:r>
        <w:rPr>
          <w:rFonts w:cstheme="minorHAnsi"/>
          <w:sz w:val="24"/>
          <w:szCs w:val="24"/>
        </w:rPr>
        <w:t>Training and Registration Requirements</w:t>
      </w:r>
    </w:p>
    <w:p w14:paraId="4E8A5970" w14:textId="2355F4DC" w:rsidR="00285E1A" w:rsidRDefault="00285E1A" w:rsidP="008F663B">
      <w:pPr>
        <w:pStyle w:val="ListParagraph"/>
        <w:numPr>
          <w:ilvl w:val="1"/>
          <w:numId w:val="43"/>
        </w:numPr>
        <w:rPr>
          <w:rFonts w:cstheme="minorHAnsi"/>
          <w:sz w:val="24"/>
          <w:szCs w:val="24"/>
        </w:rPr>
      </w:pPr>
      <w:r>
        <w:rPr>
          <w:rFonts w:cstheme="minorHAnsi"/>
          <w:sz w:val="24"/>
          <w:szCs w:val="24"/>
        </w:rPr>
        <w:t>Wave 1- 3000+ students</w:t>
      </w:r>
    </w:p>
    <w:p w14:paraId="3918349F" w14:textId="0C3F9CE0" w:rsidR="00285E1A" w:rsidRDefault="00285E1A" w:rsidP="008F663B">
      <w:pPr>
        <w:pStyle w:val="ListParagraph"/>
        <w:numPr>
          <w:ilvl w:val="1"/>
          <w:numId w:val="43"/>
        </w:numPr>
        <w:rPr>
          <w:rFonts w:cstheme="minorHAnsi"/>
          <w:sz w:val="24"/>
          <w:szCs w:val="24"/>
        </w:rPr>
      </w:pPr>
      <w:r>
        <w:rPr>
          <w:rFonts w:cstheme="minorHAnsi"/>
          <w:sz w:val="24"/>
          <w:szCs w:val="24"/>
        </w:rPr>
        <w:t>Wave 2- 42</w:t>
      </w:r>
      <w:r w:rsidR="00816CB9">
        <w:rPr>
          <w:rFonts w:cstheme="minorHAnsi"/>
          <w:sz w:val="24"/>
          <w:szCs w:val="24"/>
        </w:rPr>
        <w:t>,</w:t>
      </w:r>
      <w:r>
        <w:rPr>
          <w:rFonts w:cstheme="minorHAnsi"/>
          <w:sz w:val="24"/>
          <w:szCs w:val="24"/>
        </w:rPr>
        <w:t>000</w:t>
      </w:r>
      <w:r w:rsidR="00816CB9">
        <w:rPr>
          <w:rFonts w:cstheme="minorHAnsi"/>
          <w:sz w:val="24"/>
          <w:szCs w:val="24"/>
        </w:rPr>
        <w:t>+</w:t>
      </w:r>
      <w:r>
        <w:rPr>
          <w:rFonts w:cstheme="minorHAnsi"/>
          <w:sz w:val="24"/>
          <w:szCs w:val="24"/>
        </w:rPr>
        <w:t xml:space="preserve"> students</w:t>
      </w:r>
    </w:p>
    <w:p w14:paraId="2679A7C6" w14:textId="4C8FFCB9" w:rsidR="00285E1A" w:rsidRPr="008F663B" w:rsidRDefault="00285E1A" w:rsidP="00285E1A">
      <w:pPr>
        <w:pStyle w:val="ListParagraph"/>
        <w:numPr>
          <w:ilvl w:val="0"/>
          <w:numId w:val="43"/>
        </w:numPr>
        <w:rPr>
          <w:rFonts w:cstheme="minorHAnsi"/>
          <w:sz w:val="24"/>
          <w:szCs w:val="24"/>
        </w:rPr>
      </w:pPr>
      <w:r>
        <w:rPr>
          <w:rFonts w:cstheme="minorHAnsi"/>
          <w:sz w:val="24"/>
          <w:szCs w:val="24"/>
        </w:rPr>
        <w:t>Currently in the “test-down window” until April 19</w:t>
      </w:r>
      <w:r w:rsidRPr="008F663B">
        <w:rPr>
          <w:rFonts w:cstheme="minorHAnsi"/>
          <w:sz w:val="24"/>
          <w:szCs w:val="24"/>
          <w:vertAlign w:val="superscript"/>
        </w:rPr>
        <w:t>th</w:t>
      </w:r>
    </w:p>
    <w:p w14:paraId="6D3686B1" w14:textId="0DC9A735" w:rsidR="00285E1A" w:rsidRDefault="00285E1A" w:rsidP="00285E1A">
      <w:pPr>
        <w:pStyle w:val="ListParagraph"/>
        <w:numPr>
          <w:ilvl w:val="1"/>
          <w:numId w:val="43"/>
        </w:numPr>
        <w:rPr>
          <w:rFonts w:cstheme="minorHAnsi"/>
          <w:sz w:val="24"/>
          <w:szCs w:val="24"/>
        </w:rPr>
      </w:pPr>
      <w:r>
        <w:rPr>
          <w:rFonts w:cstheme="minorHAnsi"/>
          <w:sz w:val="24"/>
          <w:szCs w:val="24"/>
        </w:rPr>
        <w:t>Required to have above 80% on EPIC proficiency test (was initially 90%)</w:t>
      </w:r>
    </w:p>
    <w:p w14:paraId="162523B8" w14:textId="57874A3C" w:rsidR="00285E1A" w:rsidRPr="008F663B" w:rsidRDefault="00285E1A" w:rsidP="008F663B">
      <w:pPr>
        <w:pStyle w:val="ListParagraph"/>
        <w:numPr>
          <w:ilvl w:val="1"/>
          <w:numId w:val="43"/>
        </w:numPr>
        <w:rPr>
          <w:rFonts w:cstheme="minorHAnsi"/>
          <w:sz w:val="24"/>
          <w:szCs w:val="24"/>
        </w:rPr>
      </w:pPr>
      <w:r>
        <w:rPr>
          <w:rFonts w:cstheme="minorHAnsi"/>
          <w:sz w:val="24"/>
          <w:szCs w:val="24"/>
        </w:rPr>
        <w:t>Should receive confirmation via email</w:t>
      </w:r>
      <w:r w:rsidR="00D01FB2">
        <w:rPr>
          <w:rFonts w:cstheme="minorHAnsi"/>
          <w:sz w:val="24"/>
          <w:szCs w:val="24"/>
        </w:rPr>
        <w:t xml:space="preserve">- </w:t>
      </w:r>
      <w:r>
        <w:rPr>
          <w:rFonts w:cstheme="minorHAnsi"/>
          <w:sz w:val="24"/>
          <w:szCs w:val="24"/>
        </w:rPr>
        <w:t xml:space="preserve">if you do </w:t>
      </w:r>
      <w:r w:rsidR="00D01FB2">
        <w:rPr>
          <w:rFonts w:cstheme="minorHAnsi"/>
          <w:sz w:val="24"/>
          <w:szCs w:val="24"/>
        </w:rPr>
        <w:t>not,</w:t>
      </w:r>
      <w:r>
        <w:rPr>
          <w:rFonts w:cstheme="minorHAnsi"/>
          <w:sz w:val="24"/>
          <w:szCs w:val="24"/>
        </w:rPr>
        <w:t xml:space="preserve"> please reach out to </w:t>
      </w:r>
      <w:hyperlink r:id="rId9" w:history="1">
        <w:r w:rsidR="00E02949" w:rsidRPr="00E02949">
          <w:rPr>
            <w:rStyle w:val="Hyperlink"/>
            <w:rFonts w:cstheme="minorHAnsi"/>
            <w:sz w:val="24"/>
            <w:szCs w:val="24"/>
          </w:rPr>
          <w:t>EpicTraining@MemorialHermann.org</w:t>
        </w:r>
      </w:hyperlink>
    </w:p>
    <w:p w14:paraId="1AE81A2A" w14:textId="7AC45D20" w:rsidR="00285E1A" w:rsidRDefault="00285E1A" w:rsidP="00FB55B2">
      <w:pPr>
        <w:pStyle w:val="ListParagraph"/>
        <w:numPr>
          <w:ilvl w:val="0"/>
          <w:numId w:val="43"/>
        </w:numPr>
        <w:rPr>
          <w:rFonts w:cstheme="minorHAnsi"/>
          <w:sz w:val="24"/>
          <w:szCs w:val="24"/>
        </w:rPr>
      </w:pPr>
      <w:r>
        <w:rPr>
          <w:rFonts w:cstheme="minorHAnsi"/>
          <w:sz w:val="24"/>
          <w:szCs w:val="24"/>
        </w:rPr>
        <w:t xml:space="preserve">Virtual and On-site </w:t>
      </w:r>
      <w:r w:rsidR="00816CB9">
        <w:rPr>
          <w:rFonts w:cstheme="minorHAnsi"/>
          <w:sz w:val="24"/>
          <w:szCs w:val="24"/>
        </w:rPr>
        <w:t>Epic Health Record Training</w:t>
      </w:r>
      <w:r>
        <w:rPr>
          <w:rFonts w:cstheme="minorHAnsi"/>
          <w:sz w:val="24"/>
          <w:szCs w:val="24"/>
        </w:rPr>
        <w:t xml:space="preserve"> options</w:t>
      </w:r>
    </w:p>
    <w:p w14:paraId="4694B57D" w14:textId="5C7E166C" w:rsidR="00285E1A" w:rsidRDefault="00285E1A" w:rsidP="00285E1A">
      <w:pPr>
        <w:pStyle w:val="ListParagraph"/>
        <w:numPr>
          <w:ilvl w:val="1"/>
          <w:numId w:val="43"/>
        </w:numPr>
        <w:rPr>
          <w:rFonts w:cstheme="minorHAnsi"/>
          <w:sz w:val="24"/>
          <w:szCs w:val="24"/>
        </w:rPr>
      </w:pPr>
      <w:r>
        <w:rPr>
          <w:rFonts w:cstheme="minorHAnsi"/>
          <w:sz w:val="24"/>
          <w:szCs w:val="24"/>
        </w:rPr>
        <w:t xml:space="preserve">Requirement </w:t>
      </w:r>
      <w:r w:rsidR="007A6D3F">
        <w:rPr>
          <w:rFonts w:cstheme="minorHAnsi"/>
          <w:sz w:val="24"/>
          <w:szCs w:val="24"/>
        </w:rPr>
        <w:t>for</w:t>
      </w:r>
      <w:r w:rsidR="00816CB9">
        <w:rPr>
          <w:rFonts w:cstheme="minorHAnsi"/>
          <w:sz w:val="24"/>
          <w:szCs w:val="24"/>
        </w:rPr>
        <w:t xml:space="preserve"> virtual</w:t>
      </w:r>
      <w:r w:rsidR="007A6D3F">
        <w:rPr>
          <w:rFonts w:cstheme="minorHAnsi"/>
          <w:sz w:val="24"/>
          <w:szCs w:val="24"/>
        </w:rPr>
        <w:t xml:space="preserve"> learning </w:t>
      </w:r>
      <w:r>
        <w:rPr>
          <w:rFonts w:cstheme="minorHAnsi"/>
          <w:sz w:val="24"/>
          <w:szCs w:val="24"/>
        </w:rPr>
        <w:t>is having 2 monitors- one for entering information and the other for the trainer</w:t>
      </w:r>
    </w:p>
    <w:p w14:paraId="051DC182" w14:textId="2C2BBF20" w:rsidR="00285E1A" w:rsidRDefault="00285E1A" w:rsidP="008F663B">
      <w:pPr>
        <w:pStyle w:val="ListParagraph"/>
        <w:numPr>
          <w:ilvl w:val="1"/>
          <w:numId w:val="43"/>
        </w:numPr>
        <w:rPr>
          <w:rFonts w:cstheme="minorHAnsi"/>
          <w:sz w:val="24"/>
          <w:szCs w:val="24"/>
        </w:rPr>
      </w:pPr>
      <w:r>
        <w:rPr>
          <w:rFonts w:cstheme="minorHAnsi"/>
          <w:sz w:val="24"/>
          <w:szCs w:val="24"/>
        </w:rPr>
        <w:t>There are available proctored labs at every</w:t>
      </w:r>
      <w:r w:rsidR="007A6D3F">
        <w:rPr>
          <w:rFonts w:cstheme="minorHAnsi"/>
          <w:sz w:val="24"/>
          <w:szCs w:val="24"/>
        </w:rPr>
        <w:t xml:space="preserve"> MHH</w:t>
      </w:r>
      <w:r>
        <w:rPr>
          <w:rFonts w:cstheme="minorHAnsi"/>
          <w:sz w:val="24"/>
          <w:szCs w:val="24"/>
        </w:rPr>
        <w:t xml:space="preserve"> facility</w:t>
      </w:r>
    </w:p>
    <w:p w14:paraId="69F9CC82" w14:textId="3000C694" w:rsidR="00285E1A" w:rsidRDefault="00285E1A" w:rsidP="008F663B">
      <w:pPr>
        <w:pStyle w:val="ListParagraph"/>
        <w:numPr>
          <w:ilvl w:val="1"/>
          <w:numId w:val="43"/>
        </w:numPr>
        <w:rPr>
          <w:rFonts w:cstheme="minorHAnsi"/>
          <w:sz w:val="24"/>
          <w:szCs w:val="24"/>
        </w:rPr>
      </w:pPr>
      <w:r>
        <w:rPr>
          <w:rFonts w:cstheme="minorHAnsi"/>
          <w:sz w:val="24"/>
          <w:szCs w:val="24"/>
        </w:rPr>
        <w:lastRenderedPageBreak/>
        <w:t xml:space="preserve">The only </w:t>
      </w:r>
      <w:r w:rsidR="007A6D3F">
        <w:rPr>
          <w:rFonts w:cstheme="minorHAnsi"/>
          <w:sz w:val="24"/>
          <w:szCs w:val="24"/>
        </w:rPr>
        <w:t xml:space="preserve">proctored lab </w:t>
      </w:r>
      <w:r>
        <w:rPr>
          <w:rFonts w:cstheme="minorHAnsi"/>
          <w:sz w:val="24"/>
          <w:szCs w:val="24"/>
        </w:rPr>
        <w:t>open on Saturday is MH Mem</w:t>
      </w:r>
      <w:r w:rsidR="007A6D3F">
        <w:rPr>
          <w:rFonts w:cstheme="minorHAnsi"/>
          <w:sz w:val="24"/>
          <w:szCs w:val="24"/>
        </w:rPr>
        <w:t>orial</w:t>
      </w:r>
      <w:r>
        <w:rPr>
          <w:rFonts w:cstheme="minorHAnsi"/>
          <w:sz w:val="24"/>
          <w:szCs w:val="24"/>
        </w:rPr>
        <w:t xml:space="preserve"> City</w:t>
      </w:r>
    </w:p>
    <w:p w14:paraId="266CB7D1" w14:textId="0458DB0B" w:rsidR="00285E1A" w:rsidRDefault="00285E1A" w:rsidP="00285E1A">
      <w:pPr>
        <w:pStyle w:val="ListParagraph"/>
        <w:numPr>
          <w:ilvl w:val="1"/>
          <w:numId w:val="43"/>
        </w:numPr>
        <w:ind w:left="1800"/>
        <w:rPr>
          <w:rFonts w:cstheme="minorHAnsi"/>
          <w:sz w:val="24"/>
          <w:szCs w:val="24"/>
        </w:rPr>
      </w:pPr>
      <w:r>
        <w:rPr>
          <w:rFonts w:cstheme="minorHAnsi"/>
          <w:sz w:val="24"/>
          <w:szCs w:val="24"/>
        </w:rPr>
        <w:t xml:space="preserve">EPIC Access Requirements- </w:t>
      </w:r>
      <w:r w:rsidR="007A6D3F">
        <w:rPr>
          <w:rFonts w:cstheme="minorHAnsi"/>
          <w:sz w:val="24"/>
          <w:szCs w:val="24"/>
        </w:rPr>
        <w:t>Three mandatory components</w:t>
      </w:r>
    </w:p>
    <w:p w14:paraId="4F4B1DA0" w14:textId="7C81723F" w:rsidR="00285E1A" w:rsidRDefault="00285E1A" w:rsidP="008F663B">
      <w:pPr>
        <w:pStyle w:val="ListParagraph"/>
        <w:numPr>
          <w:ilvl w:val="1"/>
          <w:numId w:val="43"/>
        </w:numPr>
        <w:rPr>
          <w:rFonts w:cstheme="minorHAnsi"/>
          <w:sz w:val="24"/>
          <w:szCs w:val="24"/>
        </w:rPr>
      </w:pPr>
      <w:r>
        <w:rPr>
          <w:rFonts w:cstheme="minorHAnsi"/>
          <w:sz w:val="24"/>
          <w:szCs w:val="24"/>
        </w:rPr>
        <w:t>Complete pre-class E-learning</w:t>
      </w:r>
    </w:p>
    <w:p w14:paraId="080A1238" w14:textId="4B812015" w:rsidR="00285E1A" w:rsidRDefault="00285E1A" w:rsidP="008F663B">
      <w:pPr>
        <w:pStyle w:val="ListParagraph"/>
        <w:numPr>
          <w:ilvl w:val="1"/>
          <w:numId w:val="43"/>
        </w:numPr>
        <w:rPr>
          <w:rFonts w:cstheme="minorHAnsi"/>
          <w:sz w:val="24"/>
          <w:szCs w:val="24"/>
        </w:rPr>
      </w:pPr>
      <w:r>
        <w:rPr>
          <w:rFonts w:cstheme="minorHAnsi"/>
          <w:sz w:val="24"/>
          <w:szCs w:val="24"/>
        </w:rPr>
        <w:t>Attend all instructor</w:t>
      </w:r>
      <w:r w:rsidR="007A6D3F">
        <w:rPr>
          <w:rFonts w:cstheme="minorHAnsi"/>
          <w:sz w:val="24"/>
          <w:szCs w:val="24"/>
        </w:rPr>
        <w:t xml:space="preserve"> </w:t>
      </w:r>
      <w:r>
        <w:rPr>
          <w:rFonts w:cstheme="minorHAnsi"/>
          <w:sz w:val="24"/>
          <w:szCs w:val="24"/>
        </w:rPr>
        <w:t>led training classes</w:t>
      </w:r>
      <w:r w:rsidRPr="008F663B">
        <w:rPr>
          <w:rFonts w:cstheme="minorHAnsi"/>
          <w:b/>
          <w:bCs/>
          <w:sz w:val="24"/>
          <w:szCs w:val="24"/>
        </w:rPr>
        <w:t xml:space="preserve"> or</w:t>
      </w:r>
      <w:r>
        <w:rPr>
          <w:rFonts w:cstheme="minorHAnsi"/>
          <w:sz w:val="24"/>
          <w:szCs w:val="24"/>
        </w:rPr>
        <w:t xml:space="preserve"> pass the </w:t>
      </w:r>
      <w:r w:rsidR="007A6D3F">
        <w:rPr>
          <w:rFonts w:cstheme="minorHAnsi"/>
          <w:sz w:val="24"/>
          <w:szCs w:val="24"/>
        </w:rPr>
        <w:t>“</w:t>
      </w:r>
      <w:r>
        <w:rPr>
          <w:rFonts w:cstheme="minorHAnsi"/>
          <w:sz w:val="24"/>
          <w:szCs w:val="24"/>
        </w:rPr>
        <w:t>test down</w:t>
      </w:r>
      <w:r w:rsidR="007A6D3F">
        <w:rPr>
          <w:rFonts w:cstheme="minorHAnsi"/>
          <w:sz w:val="24"/>
          <w:szCs w:val="24"/>
        </w:rPr>
        <w:t xml:space="preserve">” </w:t>
      </w:r>
      <w:r>
        <w:rPr>
          <w:rFonts w:cstheme="minorHAnsi"/>
          <w:sz w:val="24"/>
          <w:szCs w:val="24"/>
        </w:rPr>
        <w:t xml:space="preserve">proficiency program </w:t>
      </w:r>
      <w:r w:rsidR="007A6D3F">
        <w:rPr>
          <w:rFonts w:cstheme="minorHAnsi"/>
          <w:sz w:val="24"/>
          <w:szCs w:val="24"/>
        </w:rPr>
        <w:t xml:space="preserve">with a score of </w:t>
      </w:r>
      <w:r>
        <w:rPr>
          <w:rFonts w:cstheme="minorHAnsi"/>
          <w:sz w:val="24"/>
          <w:szCs w:val="24"/>
        </w:rPr>
        <w:t>&gt;80%</w:t>
      </w:r>
    </w:p>
    <w:p w14:paraId="5D1535A1" w14:textId="18702906" w:rsidR="00285E1A" w:rsidRDefault="00285E1A" w:rsidP="008F663B">
      <w:pPr>
        <w:pStyle w:val="ListParagraph"/>
        <w:numPr>
          <w:ilvl w:val="1"/>
          <w:numId w:val="43"/>
        </w:numPr>
        <w:rPr>
          <w:rFonts w:cstheme="minorHAnsi"/>
          <w:sz w:val="24"/>
          <w:szCs w:val="24"/>
        </w:rPr>
      </w:pPr>
      <w:r>
        <w:rPr>
          <w:rFonts w:cstheme="minorHAnsi"/>
          <w:sz w:val="24"/>
          <w:szCs w:val="24"/>
        </w:rPr>
        <w:t>User settings lab</w:t>
      </w:r>
      <w:r w:rsidR="007A6D3F">
        <w:rPr>
          <w:rFonts w:cstheme="minorHAnsi"/>
          <w:sz w:val="24"/>
          <w:szCs w:val="24"/>
        </w:rPr>
        <w:t>, which is used for EPIC personalization</w:t>
      </w:r>
    </w:p>
    <w:p w14:paraId="2BF35F2F" w14:textId="7E6EA869" w:rsidR="00285E1A" w:rsidRDefault="00285E1A" w:rsidP="00285E1A">
      <w:pPr>
        <w:pStyle w:val="ListParagraph"/>
        <w:numPr>
          <w:ilvl w:val="1"/>
          <w:numId w:val="43"/>
        </w:numPr>
        <w:ind w:left="1800"/>
        <w:rPr>
          <w:rFonts w:cstheme="minorHAnsi"/>
          <w:sz w:val="24"/>
          <w:szCs w:val="24"/>
        </w:rPr>
      </w:pPr>
      <w:r>
        <w:rPr>
          <w:rFonts w:cstheme="minorHAnsi"/>
          <w:sz w:val="24"/>
          <w:szCs w:val="24"/>
        </w:rPr>
        <w:t>Recruiting peer led trainers for EPIC workshops</w:t>
      </w:r>
    </w:p>
    <w:p w14:paraId="406B6D5A" w14:textId="64710C1A" w:rsidR="00285E1A" w:rsidRDefault="00285E1A" w:rsidP="008F663B">
      <w:pPr>
        <w:pStyle w:val="ListParagraph"/>
        <w:numPr>
          <w:ilvl w:val="1"/>
          <w:numId w:val="43"/>
        </w:numPr>
        <w:rPr>
          <w:rFonts w:cstheme="minorHAnsi"/>
          <w:sz w:val="24"/>
          <w:szCs w:val="24"/>
        </w:rPr>
      </w:pPr>
      <w:r>
        <w:rPr>
          <w:rFonts w:cstheme="minorHAnsi"/>
          <w:sz w:val="24"/>
          <w:szCs w:val="24"/>
        </w:rPr>
        <w:t>There is a time commitment outlined, and you will be compensated for the time dedicated to peer education</w:t>
      </w:r>
    </w:p>
    <w:p w14:paraId="45E41DDF" w14:textId="49E05D36" w:rsidR="00285E1A" w:rsidRDefault="00285E1A" w:rsidP="00285E1A">
      <w:pPr>
        <w:pStyle w:val="ListParagraph"/>
        <w:numPr>
          <w:ilvl w:val="1"/>
          <w:numId w:val="43"/>
        </w:numPr>
        <w:ind w:left="1800"/>
        <w:rPr>
          <w:rFonts w:cstheme="minorHAnsi"/>
          <w:sz w:val="24"/>
          <w:szCs w:val="24"/>
        </w:rPr>
      </w:pPr>
      <w:r>
        <w:rPr>
          <w:rFonts w:cstheme="minorHAnsi"/>
          <w:sz w:val="24"/>
          <w:szCs w:val="24"/>
        </w:rPr>
        <w:t xml:space="preserve">As the weeks go by with entering these </w:t>
      </w:r>
      <w:r w:rsidR="007A6D3F">
        <w:rPr>
          <w:rFonts w:cstheme="minorHAnsi"/>
          <w:sz w:val="24"/>
          <w:szCs w:val="24"/>
        </w:rPr>
        <w:t>waves of EPIC on-boarding</w:t>
      </w:r>
      <w:r>
        <w:rPr>
          <w:rFonts w:cstheme="minorHAnsi"/>
          <w:sz w:val="24"/>
          <w:szCs w:val="24"/>
        </w:rPr>
        <w:t>, will see an increase in tickets and lower energy that will complicate the troubleshooting process</w:t>
      </w:r>
    </w:p>
    <w:p w14:paraId="68489E34" w14:textId="7F1FFC23" w:rsidR="00285E1A" w:rsidRDefault="007A6D3F" w:rsidP="00285E1A">
      <w:pPr>
        <w:pStyle w:val="ListParagraph"/>
        <w:numPr>
          <w:ilvl w:val="1"/>
          <w:numId w:val="43"/>
        </w:numPr>
        <w:rPr>
          <w:rFonts w:cstheme="minorHAnsi"/>
          <w:sz w:val="24"/>
          <w:szCs w:val="24"/>
        </w:rPr>
      </w:pPr>
      <w:r>
        <w:rPr>
          <w:rFonts w:cstheme="minorHAnsi"/>
          <w:sz w:val="24"/>
          <w:szCs w:val="24"/>
        </w:rPr>
        <w:t>Asking that faculty</w:t>
      </w:r>
      <w:r w:rsidR="00285E1A">
        <w:rPr>
          <w:rFonts w:cstheme="minorHAnsi"/>
          <w:sz w:val="24"/>
          <w:szCs w:val="24"/>
        </w:rPr>
        <w:t xml:space="preserve"> help maintain moral</w:t>
      </w:r>
      <w:r w:rsidR="002713B1">
        <w:rPr>
          <w:rFonts w:cstheme="minorHAnsi"/>
          <w:sz w:val="24"/>
          <w:szCs w:val="24"/>
        </w:rPr>
        <w:t>e</w:t>
      </w:r>
      <w:r w:rsidR="00285E1A">
        <w:rPr>
          <w:rFonts w:cstheme="minorHAnsi"/>
          <w:sz w:val="24"/>
          <w:szCs w:val="24"/>
        </w:rPr>
        <w:t xml:space="preserve"> and </w:t>
      </w:r>
      <w:r w:rsidR="002713B1">
        <w:rPr>
          <w:rFonts w:cstheme="minorHAnsi"/>
          <w:sz w:val="24"/>
          <w:szCs w:val="24"/>
        </w:rPr>
        <w:t xml:space="preserve">engage </w:t>
      </w:r>
      <w:r w:rsidR="00285E1A">
        <w:rPr>
          <w:rFonts w:cstheme="minorHAnsi"/>
          <w:sz w:val="24"/>
          <w:szCs w:val="24"/>
        </w:rPr>
        <w:t>in the process</w:t>
      </w:r>
    </w:p>
    <w:p w14:paraId="181576AE" w14:textId="77777777" w:rsidR="00E02949" w:rsidRPr="00FB55B2" w:rsidRDefault="00E02949" w:rsidP="008F663B">
      <w:pPr>
        <w:pStyle w:val="ListParagraph"/>
        <w:ind w:left="2520"/>
        <w:rPr>
          <w:rFonts w:cstheme="minorHAnsi"/>
          <w:sz w:val="24"/>
          <w:szCs w:val="24"/>
        </w:rPr>
      </w:pPr>
    </w:p>
    <w:p w14:paraId="09AC367A" w14:textId="39A4EB50" w:rsidR="00FB55B2" w:rsidRDefault="00FB55B2" w:rsidP="00FB55B2">
      <w:pPr>
        <w:pStyle w:val="ListParagraph"/>
        <w:numPr>
          <w:ilvl w:val="0"/>
          <w:numId w:val="20"/>
        </w:numPr>
        <w:rPr>
          <w:rFonts w:cstheme="minorHAnsi"/>
          <w:sz w:val="24"/>
          <w:szCs w:val="24"/>
        </w:rPr>
      </w:pPr>
      <w:r w:rsidRPr="00FB55B2">
        <w:rPr>
          <w:rFonts w:cstheme="minorHAnsi"/>
          <w:sz w:val="24"/>
          <w:szCs w:val="24"/>
        </w:rPr>
        <w:t xml:space="preserve">COC Nominations Update – Dr. Georgene Hergenroeder, COC Chair, Faculty Senate Past Chair </w:t>
      </w:r>
    </w:p>
    <w:p w14:paraId="11512617" w14:textId="75384436" w:rsidR="00FB55B2" w:rsidRDefault="00B446FF" w:rsidP="00FB55B2">
      <w:pPr>
        <w:pStyle w:val="ListParagraph"/>
        <w:numPr>
          <w:ilvl w:val="0"/>
          <w:numId w:val="43"/>
        </w:numPr>
        <w:rPr>
          <w:rFonts w:cstheme="minorHAnsi"/>
          <w:sz w:val="24"/>
          <w:szCs w:val="24"/>
        </w:rPr>
      </w:pPr>
      <w:r>
        <w:rPr>
          <w:rFonts w:cstheme="minorHAnsi"/>
          <w:sz w:val="24"/>
          <w:szCs w:val="24"/>
        </w:rPr>
        <w:t>There are 5 nominees for Committee on Committees 2024-2027</w:t>
      </w:r>
    </w:p>
    <w:p w14:paraId="43605C5A" w14:textId="2380D1BC" w:rsidR="00B446FF" w:rsidRDefault="00B446FF" w:rsidP="008F663B">
      <w:pPr>
        <w:pStyle w:val="ListParagraph"/>
        <w:numPr>
          <w:ilvl w:val="1"/>
          <w:numId w:val="43"/>
        </w:numPr>
        <w:rPr>
          <w:rFonts w:cstheme="minorHAnsi"/>
          <w:sz w:val="24"/>
          <w:szCs w:val="24"/>
        </w:rPr>
      </w:pPr>
      <w:r>
        <w:rPr>
          <w:rFonts w:cstheme="minorHAnsi"/>
          <w:sz w:val="24"/>
          <w:szCs w:val="24"/>
        </w:rPr>
        <w:t>Bibek Bista, MBBS, MPH</w:t>
      </w:r>
    </w:p>
    <w:p w14:paraId="16CAAC95" w14:textId="1B98C027" w:rsidR="00B446FF" w:rsidRDefault="00B446FF" w:rsidP="008F663B">
      <w:pPr>
        <w:pStyle w:val="ListParagraph"/>
        <w:numPr>
          <w:ilvl w:val="1"/>
          <w:numId w:val="43"/>
        </w:numPr>
        <w:rPr>
          <w:rFonts w:cstheme="minorHAnsi"/>
          <w:sz w:val="24"/>
          <w:szCs w:val="24"/>
        </w:rPr>
      </w:pPr>
      <w:r>
        <w:rPr>
          <w:rFonts w:cstheme="minorHAnsi"/>
          <w:sz w:val="24"/>
          <w:szCs w:val="24"/>
        </w:rPr>
        <w:t>Simbo Chiadika, MD, MPH, FACC, CMQ</w:t>
      </w:r>
    </w:p>
    <w:p w14:paraId="6DA9F6C8" w14:textId="6A8E6149" w:rsidR="00B446FF" w:rsidRDefault="00B446FF" w:rsidP="008F663B">
      <w:pPr>
        <w:pStyle w:val="ListParagraph"/>
        <w:numPr>
          <w:ilvl w:val="1"/>
          <w:numId w:val="43"/>
        </w:numPr>
        <w:rPr>
          <w:rFonts w:cstheme="minorHAnsi"/>
          <w:sz w:val="24"/>
          <w:szCs w:val="24"/>
        </w:rPr>
      </w:pPr>
      <w:r>
        <w:rPr>
          <w:rFonts w:cstheme="minorHAnsi"/>
          <w:sz w:val="24"/>
          <w:szCs w:val="24"/>
        </w:rPr>
        <w:t>Dana DeMaster, PhD</w:t>
      </w:r>
    </w:p>
    <w:p w14:paraId="77A5491C" w14:textId="2A349079" w:rsidR="00B446FF" w:rsidRDefault="00B446FF" w:rsidP="008F663B">
      <w:pPr>
        <w:pStyle w:val="ListParagraph"/>
        <w:numPr>
          <w:ilvl w:val="1"/>
          <w:numId w:val="43"/>
        </w:numPr>
        <w:rPr>
          <w:rFonts w:cstheme="minorHAnsi"/>
          <w:sz w:val="24"/>
          <w:szCs w:val="24"/>
        </w:rPr>
      </w:pPr>
      <w:r>
        <w:rPr>
          <w:rFonts w:cstheme="minorHAnsi"/>
          <w:sz w:val="24"/>
          <w:szCs w:val="24"/>
        </w:rPr>
        <w:t>Katie McBeth, MD, FAAP</w:t>
      </w:r>
    </w:p>
    <w:p w14:paraId="7BD53D7C" w14:textId="77777777" w:rsidR="00B446FF" w:rsidRDefault="00B446FF" w:rsidP="008F663B">
      <w:pPr>
        <w:pStyle w:val="ListParagraph"/>
        <w:numPr>
          <w:ilvl w:val="1"/>
          <w:numId w:val="43"/>
        </w:numPr>
        <w:rPr>
          <w:rFonts w:cstheme="minorHAnsi"/>
          <w:sz w:val="24"/>
          <w:szCs w:val="24"/>
        </w:rPr>
      </w:pPr>
      <w:r>
        <w:rPr>
          <w:rFonts w:cstheme="minorHAnsi"/>
          <w:sz w:val="24"/>
          <w:szCs w:val="24"/>
        </w:rPr>
        <w:t>Dean W. Smith, MD</w:t>
      </w:r>
    </w:p>
    <w:p w14:paraId="5AAC2AE2" w14:textId="2DBCA638" w:rsidR="00B446FF" w:rsidRDefault="00184925" w:rsidP="008F663B">
      <w:pPr>
        <w:pStyle w:val="ListParagraph"/>
        <w:numPr>
          <w:ilvl w:val="0"/>
          <w:numId w:val="43"/>
        </w:numPr>
        <w:rPr>
          <w:rFonts w:cstheme="minorHAnsi"/>
          <w:sz w:val="24"/>
          <w:szCs w:val="24"/>
        </w:rPr>
      </w:pPr>
      <w:r>
        <w:rPr>
          <w:rFonts w:cstheme="minorHAnsi"/>
          <w:sz w:val="24"/>
          <w:szCs w:val="24"/>
        </w:rPr>
        <w:t xml:space="preserve">There will be an email generated </w:t>
      </w:r>
      <w:r w:rsidR="00B446FF" w:rsidRPr="008F663B">
        <w:rPr>
          <w:rFonts w:cstheme="minorHAnsi"/>
          <w:sz w:val="24"/>
          <w:szCs w:val="24"/>
        </w:rPr>
        <w:t xml:space="preserve">with instructions on how to vote. </w:t>
      </w:r>
    </w:p>
    <w:p w14:paraId="18F13706" w14:textId="7026D904" w:rsidR="00FB55B2" w:rsidRPr="00FB55B2" w:rsidRDefault="00FB55B2" w:rsidP="008F663B"/>
    <w:p w14:paraId="50E06C55" w14:textId="77777777" w:rsidR="00314B60" w:rsidRDefault="00495902" w:rsidP="00314B60">
      <w:pPr>
        <w:pStyle w:val="ListParagraph"/>
        <w:numPr>
          <w:ilvl w:val="0"/>
          <w:numId w:val="1"/>
        </w:numPr>
        <w:rPr>
          <w:rFonts w:cstheme="minorHAnsi"/>
          <w:sz w:val="24"/>
          <w:szCs w:val="24"/>
        </w:rPr>
      </w:pPr>
      <w:r w:rsidRPr="00AD639A">
        <w:rPr>
          <w:rFonts w:cstheme="minorHAnsi"/>
          <w:sz w:val="24"/>
          <w:szCs w:val="24"/>
        </w:rPr>
        <w:t xml:space="preserve">Announcements </w:t>
      </w:r>
    </w:p>
    <w:p w14:paraId="41F40B74" w14:textId="77777777" w:rsidR="00194DCA" w:rsidRPr="008F663B" w:rsidRDefault="00FB55B2" w:rsidP="00194DCA">
      <w:pPr>
        <w:pStyle w:val="ListParagraph"/>
        <w:numPr>
          <w:ilvl w:val="0"/>
          <w:numId w:val="37"/>
        </w:numPr>
        <w:rPr>
          <w:rFonts w:cstheme="minorHAnsi"/>
          <w:sz w:val="24"/>
          <w:szCs w:val="24"/>
        </w:rPr>
      </w:pPr>
      <w:r w:rsidRPr="008F663B">
        <w:rPr>
          <w:sz w:val="24"/>
          <w:szCs w:val="24"/>
        </w:rPr>
        <w:t xml:space="preserve">MMS UTHealth Satellite Fitness Center grand opening held 4/15/24 </w:t>
      </w:r>
    </w:p>
    <w:p w14:paraId="456C6CFB" w14:textId="7A081ADD" w:rsidR="00194DCA" w:rsidRPr="008F663B" w:rsidRDefault="008F76C4" w:rsidP="008F663B">
      <w:pPr>
        <w:pStyle w:val="ListParagraph"/>
        <w:ind w:left="1080"/>
        <w:rPr>
          <w:rFonts w:cstheme="minorHAnsi"/>
          <w:sz w:val="24"/>
          <w:szCs w:val="24"/>
        </w:rPr>
      </w:pPr>
      <w:hyperlink r:id="rId10" w:history="1">
        <w:r w:rsidR="00194DCA" w:rsidRPr="008F663B">
          <w:rPr>
            <w:rStyle w:val="Hyperlink"/>
            <w:sz w:val="24"/>
            <w:szCs w:val="24"/>
          </w:rPr>
          <w:t>McGovern Medical School at UTHealth Houston satellite fitness center opens April 15 - Inside - Inside UTHealth Houston</w:t>
        </w:r>
      </w:hyperlink>
    </w:p>
    <w:p w14:paraId="75D70922" w14:textId="60194CDE" w:rsidR="00FB55B2" w:rsidRPr="00BF7A17" w:rsidRDefault="00FB55B2" w:rsidP="008F663B">
      <w:pPr>
        <w:pStyle w:val="ListParagraph"/>
        <w:ind w:left="1080"/>
        <w:rPr>
          <w:rFonts w:cstheme="minorHAnsi"/>
          <w:sz w:val="24"/>
          <w:szCs w:val="24"/>
        </w:rPr>
      </w:pPr>
      <w:r w:rsidRPr="008F663B">
        <w:rPr>
          <w:sz w:val="24"/>
          <w:szCs w:val="24"/>
        </w:rPr>
        <w:t xml:space="preserve">4/24/24 is the deadline for faculty, staff, and residents to enroll on site at MMS for a paid monthly membership via EFT bank </w:t>
      </w:r>
      <w:proofErr w:type="spellStart"/>
      <w:r w:rsidRPr="008F663B">
        <w:rPr>
          <w:sz w:val="24"/>
          <w:szCs w:val="24"/>
        </w:rPr>
        <w:t>autodraft</w:t>
      </w:r>
      <w:proofErr w:type="spellEnd"/>
      <w:r w:rsidRPr="008F663B">
        <w:rPr>
          <w:sz w:val="24"/>
          <w:szCs w:val="24"/>
        </w:rPr>
        <w:t xml:space="preserve">, effective 5/1/24. </w:t>
      </w:r>
    </w:p>
    <w:p w14:paraId="59828ACA" w14:textId="77777777" w:rsidR="00FB55B2" w:rsidRPr="00BF7A17" w:rsidRDefault="00FB55B2" w:rsidP="00FB55B2">
      <w:pPr>
        <w:pStyle w:val="ListParagraph"/>
        <w:numPr>
          <w:ilvl w:val="0"/>
          <w:numId w:val="37"/>
        </w:numPr>
        <w:rPr>
          <w:rFonts w:cstheme="minorHAnsi"/>
          <w:sz w:val="24"/>
          <w:szCs w:val="24"/>
        </w:rPr>
      </w:pPr>
      <w:r w:rsidRPr="008F663B">
        <w:rPr>
          <w:sz w:val="24"/>
          <w:szCs w:val="24"/>
        </w:rPr>
        <w:t xml:space="preserve">The MMS Office of Professionalism named Asia Bright, PhD, Assistant Professor in the Louis A. Faillace, MD, Department of Psychiatry and Behavioral Sciences, and Director of the Office of Professionalism, as the winner of the John P. and Kathrine G. McGovern Distinguished Faculty Award in Professionalism Education. </w:t>
      </w:r>
    </w:p>
    <w:p w14:paraId="4C2E9CA1" w14:textId="6A96577B" w:rsidR="00F349D2" w:rsidRPr="00BF7A17" w:rsidRDefault="00FB55B2" w:rsidP="00FB55B2">
      <w:pPr>
        <w:pStyle w:val="ListParagraph"/>
        <w:numPr>
          <w:ilvl w:val="0"/>
          <w:numId w:val="37"/>
        </w:numPr>
        <w:rPr>
          <w:rFonts w:cstheme="minorHAnsi"/>
          <w:sz w:val="24"/>
          <w:szCs w:val="24"/>
        </w:rPr>
      </w:pPr>
      <w:r w:rsidRPr="008F663B">
        <w:rPr>
          <w:sz w:val="24"/>
          <w:szCs w:val="24"/>
        </w:rPr>
        <w:t xml:space="preserve">AI Chat Solution, Microsoft Co-Pilot is available to UTHealth students, faculty, trainees, and staff. </w:t>
      </w:r>
      <w:hyperlink r:id="rId11" w:history="1">
        <w:r w:rsidRPr="008F663B">
          <w:rPr>
            <w:rStyle w:val="Hyperlink"/>
            <w:sz w:val="24"/>
            <w:szCs w:val="24"/>
          </w:rPr>
          <w:t>Get to know Copilot – UTHealth Houston’s approved AI solution at McGovern Medical School</w:t>
        </w:r>
      </w:hyperlink>
    </w:p>
    <w:p w14:paraId="36922261" w14:textId="77777777" w:rsidR="00FB55B2" w:rsidRDefault="00FB55B2" w:rsidP="00FB55B2">
      <w:pPr>
        <w:pStyle w:val="ListParagraph"/>
        <w:ind w:left="1080"/>
        <w:rPr>
          <w:rFonts w:cstheme="minorHAnsi"/>
          <w:sz w:val="24"/>
          <w:szCs w:val="24"/>
        </w:rPr>
      </w:pPr>
    </w:p>
    <w:p w14:paraId="4850C34E" w14:textId="4479CDDF" w:rsidR="00C625BA" w:rsidRPr="002E1651" w:rsidRDefault="00C625BA" w:rsidP="00314B60">
      <w:pPr>
        <w:pStyle w:val="ListParagraph"/>
        <w:numPr>
          <w:ilvl w:val="0"/>
          <w:numId w:val="1"/>
        </w:numPr>
        <w:rPr>
          <w:rFonts w:cstheme="minorHAnsi"/>
          <w:sz w:val="24"/>
          <w:szCs w:val="24"/>
        </w:rPr>
      </w:pPr>
      <w:r w:rsidRPr="002E1651">
        <w:rPr>
          <w:rFonts w:cstheme="minorHAnsi"/>
          <w:sz w:val="24"/>
          <w:szCs w:val="24"/>
        </w:rPr>
        <w:t>Adjournment at 5:</w:t>
      </w:r>
      <w:r w:rsidR="00B446FF">
        <w:rPr>
          <w:rFonts w:cstheme="minorHAnsi"/>
          <w:sz w:val="24"/>
          <w:szCs w:val="24"/>
        </w:rPr>
        <w:t>22</w:t>
      </w:r>
      <w:r w:rsidRPr="002E1651">
        <w:rPr>
          <w:rFonts w:cstheme="minorHAnsi"/>
          <w:sz w:val="24"/>
          <w:szCs w:val="24"/>
        </w:rPr>
        <w:t xml:space="preserve"> pm</w:t>
      </w:r>
    </w:p>
    <w:p w14:paraId="065061E0" w14:textId="77777777" w:rsidR="004D3060" w:rsidRPr="002E1651" w:rsidRDefault="004D3060" w:rsidP="002E1651">
      <w:pPr>
        <w:pStyle w:val="ListParagraph"/>
        <w:rPr>
          <w:rFonts w:cstheme="minorHAnsi"/>
          <w:sz w:val="24"/>
          <w:szCs w:val="24"/>
        </w:rPr>
      </w:pPr>
    </w:p>
    <w:p w14:paraId="14BF4FED" w14:textId="249400C1" w:rsidR="00D55F51" w:rsidRPr="008F663B" w:rsidRDefault="00C625BA" w:rsidP="009A75AD">
      <w:pPr>
        <w:jc w:val="center"/>
        <w:rPr>
          <w:rFonts w:cstheme="minorHAnsi"/>
        </w:rPr>
      </w:pPr>
      <w:r w:rsidRPr="008F663B">
        <w:rPr>
          <w:rFonts w:cstheme="minorHAnsi"/>
        </w:rPr>
        <w:lastRenderedPageBreak/>
        <w:t>Next Meeting:</w:t>
      </w:r>
      <w:r w:rsidR="004D3060" w:rsidRPr="008F663B">
        <w:rPr>
          <w:rFonts w:cstheme="minorHAnsi"/>
        </w:rPr>
        <w:t xml:space="preserve"> </w:t>
      </w:r>
      <w:r w:rsidR="00FB55B2" w:rsidRPr="008F663B">
        <w:rPr>
          <w:rFonts w:cstheme="minorHAnsi"/>
        </w:rPr>
        <w:t>May 16</w:t>
      </w:r>
      <w:r w:rsidR="002851A4" w:rsidRPr="008F663B">
        <w:rPr>
          <w:rFonts w:cstheme="minorHAnsi"/>
        </w:rPr>
        <w:t>, 2024</w:t>
      </w:r>
      <w:r w:rsidR="00E00CA8" w:rsidRPr="008F663B">
        <w:rPr>
          <w:rFonts w:cstheme="minorHAnsi"/>
        </w:rPr>
        <w:t xml:space="preserve"> at 4:30pm</w:t>
      </w:r>
    </w:p>
    <w:p w14:paraId="50A4B3E3" w14:textId="77777777" w:rsidR="003F1740" w:rsidRPr="008F663B" w:rsidRDefault="003F1740" w:rsidP="009A75AD">
      <w:pPr>
        <w:jc w:val="center"/>
        <w:rPr>
          <w:rFonts w:cstheme="minorHAnsi"/>
        </w:rPr>
      </w:pPr>
    </w:p>
    <w:p w14:paraId="0D023C16" w14:textId="6F471360" w:rsidR="00C625BA" w:rsidRPr="008F663B" w:rsidRDefault="00C625BA" w:rsidP="005016AB">
      <w:pPr>
        <w:spacing w:after="0"/>
        <w:jc w:val="center"/>
        <w:rPr>
          <w:rFonts w:cstheme="minorHAnsi"/>
        </w:rPr>
      </w:pPr>
      <w:r w:rsidRPr="008F663B">
        <w:rPr>
          <w:rFonts w:cstheme="minorHAnsi"/>
        </w:rPr>
        <w:t>Dr. Summer Ott- Chair</w:t>
      </w:r>
    </w:p>
    <w:p w14:paraId="29C7D4E9" w14:textId="77777777" w:rsidR="00C625BA" w:rsidRPr="008F663B" w:rsidRDefault="00C625BA" w:rsidP="005016AB">
      <w:pPr>
        <w:spacing w:after="0"/>
        <w:jc w:val="center"/>
        <w:rPr>
          <w:rFonts w:cstheme="minorHAnsi"/>
        </w:rPr>
      </w:pPr>
      <w:r w:rsidRPr="008F663B">
        <w:rPr>
          <w:rFonts w:cstheme="minorHAnsi"/>
        </w:rPr>
        <w:t>Dr. Erin Fox-Chair-Elect</w:t>
      </w:r>
    </w:p>
    <w:p w14:paraId="723FBBF8" w14:textId="77777777" w:rsidR="009A75AD" w:rsidRPr="008F663B" w:rsidRDefault="00C625BA" w:rsidP="005016AB">
      <w:pPr>
        <w:spacing w:after="0"/>
        <w:jc w:val="center"/>
        <w:rPr>
          <w:rFonts w:cstheme="minorHAnsi"/>
        </w:rPr>
      </w:pPr>
      <w:r w:rsidRPr="008F663B">
        <w:rPr>
          <w:rFonts w:cstheme="minorHAnsi"/>
        </w:rPr>
        <w:t>Kathryn Leal, MS, CGC- Secretary</w:t>
      </w:r>
    </w:p>
    <w:p w14:paraId="121B0452" w14:textId="5B89A0E6" w:rsidR="00C625BA" w:rsidRPr="008F663B" w:rsidRDefault="00C625BA" w:rsidP="005016AB">
      <w:pPr>
        <w:spacing w:after="0"/>
        <w:jc w:val="center"/>
        <w:rPr>
          <w:rFonts w:cstheme="minorHAnsi"/>
        </w:rPr>
      </w:pPr>
      <w:r w:rsidRPr="008F663B">
        <w:rPr>
          <w:rFonts w:cstheme="minorHAnsi"/>
        </w:rPr>
        <w:t>Dr. Matthew Baker-Secretary-Elect</w:t>
      </w:r>
    </w:p>
    <w:p w14:paraId="49EE9030" w14:textId="4FC10224" w:rsidR="00F179B1" w:rsidRPr="008F663B" w:rsidRDefault="00F179B1" w:rsidP="005016AB">
      <w:pPr>
        <w:spacing w:after="0"/>
        <w:jc w:val="center"/>
        <w:rPr>
          <w:rFonts w:cstheme="minorHAnsi"/>
        </w:rPr>
      </w:pPr>
      <w:r w:rsidRPr="008F663B">
        <w:rPr>
          <w:rFonts w:cstheme="minorHAnsi"/>
        </w:rPr>
        <w:t>Dr. Georgene Hergenroeder- Past Chair 2022-2023</w:t>
      </w:r>
    </w:p>
    <w:p w14:paraId="31816E92" w14:textId="77777777" w:rsidR="00C625BA" w:rsidRPr="00A32E12" w:rsidRDefault="00C625BA" w:rsidP="00C625BA">
      <w:pPr>
        <w:jc w:val="center"/>
        <w:rPr>
          <w:rFonts w:cstheme="minorHAnsi"/>
          <w:sz w:val="24"/>
          <w:szCs w:val="24"/>
        </w:rPr>
      </w:pPr>
    </w:p>
    <w:p w14:paraId="4D7B9408" w14:textId="77777777" w:rsidR="00C625BA" w:rsidRPr="009A75AD" w:rsidRDefault="00C625BA" w:rsidP="00C625BA">
      <w:pPr>
        <w:rPr>
          <w:rFonts w:ascii="Times New Roman" w:hAnsi="Times New Roman" w:cs="Times New Roman"/>
          <w:sz w:val="24"/>
          <w:szCs w:val="24"/>
        </w:rPr>
      </w:pPr>
    </w:p>
    <w:sectPr w:rsidR="00C625BA" w:rsidRPr="009A75A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6EDE3" w14:textId="77777777" w:rsidR="001F595D" w:rsidRDefault="001F595D" w:rsidP="00D55F51">
      <w:pPr>
        <w:spacing w:after="0" w:line="240" w:lineRule="auto"/>
      </w:pPr>
      <w:r>
        <w:separator/>
      </w:r>
    </w:p>
  </w:endnote>
  <w:endnote w:type="continuationSeparator" w:id="0">
    <w:p w14:paraId="52BA4B7E" w14:textId="77777777" w:rsidR="001F595D" w:rsidRDefault="001F595D" w:rsidP="00D55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4487737"/>
      <w:docPartObj>
        <w:docPartGallery w:val="Page Numbers (Bottom of Page)"/>
        <w:docPartUnique/>
      </w:docPartObj>
    </w:sdtPr>
    <w:sdtEndPr>
      <w:rPr>
        <w:noProof/>
      </w:rPr>
    </w:sdtEndPr>
    <w:sdtContent>
      <w:p w14:paraId="38E75591" w14:textId="7805DD69" w:rsidR="00D55F51" w:rsidRDefault="00D55F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92195D" w14:textId="77777777" w:rsidR="00D55F51" w:rsidRDefault="00D55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CECE6" w14:textId="77777777" w:rsidR="001F595D" w:rsidRDefault="001F595D" w:rsidP="00D55F51">
      <w:pPr>
        <w:spacing w:after="0" w:line="240" w:lineRule="auto"/>
      </w:pPr>
      <w:r>
        <w:separator/>
      </w:r>
    </w:p>
  </w:footnote>
  <w:footnote w:type="continuationSeparator" w:id="0">
    <w:p w14:paraId="730DF1F2" w14:textId="77777777" w:rsidR="001F595D" w:rsidRDefault="001F595D" w:rsidP="00D55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B6B90"/>
    <w:multiLevelType w:val="hybridMultilevel"/>
    <w:tmpl w:val="618A885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ED5924"/>
    <w:multiLevelType w:val="hybridMultilevel"/>
    <w:tmpl w:val="05A02E9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89904D6"/>
    <w:multiLevelType w:val="hybridMultilevel"/>
    <w:tmpl w:val="99B2B8A4"/>
    <w:lvl w:ilvl="0" w:tplc="B90A501C">
      <w:start w:val="1"/>
      <w:numFmt w:val="upperLetter"/>
      <w:lvlText w:val="%1."/>
      <w:lvlJc w:val="left"/>
      <w:pPr>
        <w:ind w:left="1440" w:hanging="360"/>
      </w:pPr>
      <w:rPr>
        <w:rFonts w:ascii="Calibri" w:hAnsi="Calibri" w:cstheme="minorHAnsi"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9F56A0"/>
    <w:multiLevelType w:val="hybridMultilevel"/>
    <w:tmpl w:val="F68AAD90"/>
    <w:lvl w:ilvl="0" w:tplc="000C2D16">
      <w:start w:val="1"/>
      <w:numFmt w:val="bullet"/>
      <w:lvlText w:val="•"/>
      <w:lvlJc w:val="left"/>
      <w:pPr>
        <w:tabs>
          <w:tab w:val="num" w:pos="720"/>
        </w:tabs>
        <w:ind w:left="720" w:hanging="360"/>
      </w:pPr>
      <w:rPr>
        <w:rFonts w:ascii="Arial" w:hAnsi="Arial" w:hint="default"/>
      </w:rPr>
    </w:lvl>
    <w:lvl w:ilvl="1" w:tplc="16BEB5FC">
      <w:numFmt w:val="bullet"/>
      <w:lvlText w:val="•"/>
      <w:lvlJc w:val="left"/>
      <w:pPr>
        <w:tabs>
          <w:tab w:val="num" w:pos="1440"/>
        </w:tabs>
        <w:ind w:left="1440" w:hanging="360"/>
      </w:pPr>
      <w:rPr>
        <w:rFonts w:ascii="Arial" w:hAnsi="Arial" w:hint="default"/>
      </w:rPr>
    </w:lvl>
    <w:lvl w:ilvl="2" w:tplc="2D28A8A2">
      <w:numFmt w:val="bullet"/>
      <w:lvlText w:val="•"/>
      <w:lvlJc w:val="left"/>
      <w:pPr>
        <w:tabs>
          <w:tab w:val="num" w:pos="2160"/>
        </w:tabs>
        <w:ind w:left="2160" w:hanging="360"/>
      </w:pPr>
      <w:rPr>
        <w:rFonts w:ascii="Arial" w:hAnsi="Arial" w:hint="default"/>
      </w:rPr>
    </w:lvl>
    <w:lvl w:ilvl="3" w:tplc="CCBCE4AC" w:tentative="1">
      <w:start w:val="1"/>
      <w:numFmt w:val="bullet"/>
      <w:lvlText w:val="•"/>
      <w:lvlJc w:val="left"/>
      <w:pPr>
        <w:tabs>
          <w:tab w:val="num" w:pos="2880"/>
        </w:tabs>
        <w:ind w:left="2880" w:hanging="360"/>
      </w:pPr>
      <w:rPr>
        <w:rFonts w:ascii="Arial" w:hAnsi="Arial" w:hint="default"/>
      </w:rPr>
    </w:lvl>
    <w:lvl w:ilvl="4" w:tplc="3978035E" w:tentative="1">
      <w:start w:val="1"/>
      <w:numFmt w:val="bullet"/>
      <w:lvlText w:val="•"/>
      <w:lvlJc w:val="left"/>
      <w:pPr>
        <w:tabs>
          <w:tab w:val="num" w:pos="3600"/>
        </w:tabs>
        <w:ind w:left="3600" w:hanging="360"/>
      </w:pPr>
      <w:rPr>
        <w:rFonts w:ascii="Arial" w:hAnsi="Arial" w:hint="default"/>
      </w:rPr>
    </w:lvl>
    <w:lvl w:ilvl="5" w:tplc="9B545134" w:tentative="1">
      <w:start w:val="1"/>
      <w:numFmt w:val="bullet"/>
      <w:lvlText w:val="•"/>
      <w:lvlJc w:val="left"/>
      <w:pPr>
        <w:tabs>
          <w:tab w:val="num" w:pos="4320"/>
        </w:tabs>
        <w:ind w:left="4320" w:hanging="360"/>
      </w:pPr>
      <w:rPr>
        <w:rFonts w:ascii="Arial" w:hAnsi="Arial" w:hint="default"/>
      </w:rPr>
    </w:lvl>
    <w:lvl w:ilvl="6" w:tplc="9B189780" w:tentative="1">
      <w:start w:val="1"/>
      <w:numFmt w:val="bullet"/>
      <w:lvlText w:val="•"/>
      <w:lvlJc w:val="left"/>
      <w:pPr>
        <w:tabs>
          <w:tab w:val="num" w:pos="5040"/>
        </w:tabs>
        <w:ind w:left="5040" w:hanging="360"/>
      </w:pPr>
      <w:rPr>
        <w:rFonts w:ascii="Arial" w:hAnsi="Arial" w:hint="default"/>
      </w:rPr>
    </w:lvl>
    <w:lvl w:ilvl="7" w:tplc="AF304EF8" w:tentative="1">
      <w:start w:val="1"/>
      <w:numFmt w:val="bullet"/>
      <w:lvlText w:val="•"/>
      <w:lvlJc w:val="left"/>
      <w:pPr>
        <w:tabs>
          <w:tab w:val="num" w:pos="5760"/>
        </w:tabs>
        <w:ind w:left="5760" w:hanging="360"/>
      </w:pPr>
      <w:rPr>
        <w:rFonts w:ascii="Arial" w:hAnsi="Arial" w:hint="default"/>
      </w:rPr>
    </w:lvl>
    <w:lvl w:ilvl="8" w:tplc="F548735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937AB5"/>
    <w:multiLevelType w:val="hybridMultilevel"/>
    <w:tmpl w:val="FB04835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DD1143E"/>
    <w:multiLevelType w:val="hybridMultilevel"/>
    <w:tmpl w:val="71706586"/>
    <w:lvl w:ilvl="0" w:tplc="3808E576">
      <w:start w:val="1"/>
      <w:numFmt w:val="bullet"/>
      <w:lvlText w:val="•"/>
      <w:lvlJc w:val="left"/>
      <w:pPr>
        <w:tabs>
          <w:tab w:val="num" w:pos="720"/>
        </w:tabs>
        <w:ind w:left="720" w:hanging="360"/>
      </w:pPr>
      <w:rPr>
        <w:rFonts w:ascii="Arial" w:hAnsi="Arial" w:hint="default"/>
      </w:rPr>
    </w:lvl>
    <w:lvl w:ilvl="1" w:tplc="8C400604">
      <w:start w:val="1"/>
      <w:numFmt w:val="bullet"/>
      <w:lvlText w:val="•"/>
      <w:lvlJc w:val="left"/>
      <w:pPr>
        <w:tabs>
          <w:tab w:val="num" w:pos="1440"/>
        </w:tabs>
        <w:ind w:left="1440" w:hanging="360"/>
      </w:pPr>
      <w:rPr>
        <w:rFonts w:ascii="Arial" w:hAnsi="Arial" w:hint="default"/>
      </w:rPr>
    </w:lvl>
    <w:lvl w:ilvl="2" w:tplc="1732360C">
      <w:numFmt w:val="bullet"/>
      <w:lvlText w:val="•"/>
      <w:lvlJc w:val="left"/>
      <w:pPr>
        <w:tabs>
          <w:tab w:val="num" w:pos="2160"/>
        </w:tabs>
        <w:ind w:left="2160" w:hanging="360"/>
      </w:pPr>
      <w:rPr>
        <w:rFonts w:ascii="Arial" w:hAnsi="Arial" w:hint="default"/>
      </w:rPr>
    </w:lvl>
    <w:lvl w:ilvl="3" w:tplc="F8961F3E">
      <w:numFmt w:val="bullet"/>
      <w:lvlText w:val="•"/>
      <w:lvlJc w:val="left"/>
      <w:pPr>
        <w:tabs>
          <w:tab w:val="num" w:pos="2880"/>
        </w:tabs>
        <w:ind w:left="2880" w:hanging="360"/>
      </w:pPr>
      <w:rPr>
        <w:rFonts w:ascii="Arial" w:hAnsi="Arial" w:hint="default"/>
      </w:rPr>
    </w:lvl>
    <w:lvl w:ilvl="4" w:tplc="EFE4B3BA">
      <w:numFmt w:val="bullet"/>
      <w:lvlText w:val="•"/>
      <w:lvlJc w:val="left"/>
      <w:pPr>
        <w:tabs>
          <w:tab w:val="num" w:pos="3600"/>
        </w:tabs>
        <w:ind w:left="3600" w:hanging="360"/>
      </w:pPr>
      <w:rPr>
        <w:rFonts w:ascii="Arial" w:hAnsi="Arial" w:hint="default"/>
      </w:rPr>
    </w:lvl>
    <w:lvl w:ilvl="5" w:tplc="6946F9C4" w:tentative="1">
      <w:start w:val="1"/>
      <w:numFmt w:val="bullet"/>
      <w:lvlText w:val="•"/>
      <w:lvlJc w:val="left"/>
      <w:pPr>
        <w:tabs>
          <w:tab w:val="num" w:pos="4320"/>
        </w:tabs>
        <w:ind w:left="4320" w:hanging="360"/>
      </w:pPr>
      <w:rPr>
        <w:rFonts w:ascii="Arial" w:hAnsi="Arial" w:hint="default"/>
      </w:rPr>
    </w:lvl>
    <w:lvl w:ilvl="6" w:tplc="55922AD2" w:tentative="1">
      <w:start w:val="1"/>
      <w:numFmt w:val="bullet"/>
      <w:lvlText w:val="•"/>
      <w:lvlJc w:val="left"/>
      <w:pPr>
        <w:tabs>
          <w:tab w:val="num" w:pos="5040"/>
        </w:tabs>
        <w:ind w:left="5040" w:hanging="360"/>
      </w:pPr>
      <w:rPr>
        <w:rFonts w:ascii="Arial" w:hAnsi="Arial" w:hint="default"/>
      </w:rPr>
    </w:lvl>
    <w:lvl w:ilvl="7" w:tplc="158884E4" w:tentative="1">
      <w:start w:val="1"/>
      <w:numFmt w:val="bullet"/>
      <w:lvlText w:val="•"/>
      <w:lvlJc w:val="left"/>
      <w:pPr>
        <w:tabs>
          <w:tab w:val="num" w:pos="5760"/>
        </w:tabs>
        <w:ind w:left="5760" w:hanging="360"/>
      </w:pPr>
      <w:rPr>
        <w:rFonts w:ascii="Arial" w:hAnsi="Arial" w:hint="default"/>
      </w:rPr>
    </w:lvl>
    <w:lvl w:ilvl="8" w:tplc="990872F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3F5B2C"/>
    <w:multiLevelType w:val="hybridMultilevel"/>
    <w:tmpl w:val="C538917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BD14B5"/>
    <w:multiLevelType w:val="hybridMultilevel"/>
    <w:tmpl w:val="10CA61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FE5F3B"/>
    <w:multiLevelType w:val="hybridMultilevel"/>
    <w:tmpl w:val="5C42C9F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5626421"/>
    <w:multiLevelType w:val="hybridMultilevel"/>
    <w:tmpl w:val="6930DEF6"/>
    <w:lvl w:ilvl="0" w:tplc="C18A437C">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BB62716"/>
    <w:multiLevelType w:val="hybridMultilevel"/>
    <w:tmpl w:val="4752A9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CC719E5"/>
    <w:multiLevelType w:val="hybridMultilevel"/>
    <w:tmpl w:val="4AF4FFA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D9D2417"/>
    <w:multiLevelType w:val="multilevel"/>
    <w:tmpl w:val="864237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F7B3C62"/>
    <w:multiLevelType w:val="hybridMultilevel"/>
    <w:tmpl w:val="830260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5DA381F"/>
    <w:multiLevelType w:val="hybridMultilevel"/>
    <w:tmpl w:val="2A50BCE6"/>
    <w:lvl w:ilvl="0" w:tplc="CD1886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465892"/>
    <w:multiLevelType w:val="hybridMultilevel"/>
    <w:tmpl w:val="F3D012E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C33336D"/>
    <w:multiLevelType w:val="hybridMultilevel"/>
    <w:tmpl w:val="348AF29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C426335"/>
    <w:multiLevelType w:val="hybridMultilevel"/>
    <w:tmpl w:val="9A2E5CF4"/>
    <w:lvl w:ilvl="0" w:tplc="6A165A10">
      <w:start w:val="1"/>
      <w:numFmt w:val="upperLetter"/>
      <w:lvlText w:val="%1&gt;"/>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EE46554"/>
    <w:multiLevelType w:val="hybridMultilevel"/>
    <w:tmpl w:val="869A26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FA4244"/>
    <w:multiLevelType w:val="hybridMultilevel"/>
    <w:tmpl w:val="9F54DBF8"/>
    <w:lvl w:ilvl="0" w:tplc="43962F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2FC75CF"/>
    <w:multiLevelType w:val="hybridMultilevel"/>
    <w:tmpl w:val="BE9283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61D79EC"/>
    <w:multiLevelType w:val="hybridMultilevel"/>
    <w:tmpl w:val="6166E48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9317F4"/>
    <w:multiLevelType w:val="hybridMultilevel"/>
    <w:tmpl w:val="7B5E2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F21DD2"/>
    <w:multiLevelType w:val="hybridMultilevel"/>
    <w:tmpl w:val="59B4DC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BAD79A7"/>
    <w:multiLevelType w:val="hybridMultilevel"/>
    <w:tmpl w:val="BB8C5E02"/>
    <w:lvl w:ilvl="0" w:tplc="07BE69E8">
      <w:start w:val="1"/>
      <w:numFmt w:val="bullet"/>
      <w:lvlText w:val="•"/>
      <w:lvlJc w:val="left"/>
      <w:pPr>
        <w:tabs>
          <w:tab w:val="num" w:pos="720"/>
        </w:tabs>
        <w:ind w:left="720" w:hanging="360"/>
      </w:pPr>
      <w:rPr>
        <w:rFonts w:ascii="Arial" w:hAnsi="Arial" w:hint="default"/>
      </w:rPr>
    </w:lvl>
    <w:lvl w:ilvl="1" w:tplc="6F9C52EE">
      <w:numFmt w:val="bullet"/>
      <w:lvlText w:val="•"/>
      <w:lvlJc w:val="left"/>
      <w:pPr>
        <w:tabs>
          <w:tab w:val="num" w:pos="1440"/>
        </w:tabs>
        <w:ind w:left="1440" w:hanging="360"/>
      </w:pPr>
      <w:rPr>
        <w:rFonts w:ascii="Arial" w:hAnsi="Arial" w:hint="default"/>
      </w:rPr>
    </w:lvl>
    <w:lvl w:ilvl="2" w:tplc="C76E753C" w:tentative="1">
      <w:start w:val="1"/>
      <w:numFmt w:val="bullet"/>
      <w:lvlText w:val="•"/>
      <w:lvlJc w:val="left"/>
      <w:pPr>
        <w:tabs>
          <w:tab w:val="num" w:pos="2160"/>
        </w:tabs>
        <w:ind w:left="2160" w:hanging="360"/>
      </w:pPr>
      <w:rPr>
        <w:rFonts w:ascii="Arial" w:hAnsi="Arial" w:hint="default"/>
      </w:rPr>
    </w:lvl>
    <w:lvl w:ilvl="3" w:tplc="D9DA3E34" w:tentative="1">
      <w:start w:val="1"/>
      <w:numFmt w:val="bullet"/>
      <w:lvlText w:val="•"/>
      <w:lvlJc w:val="left"/>
      <w:pPr>
        <w:tabs>
          <w:tab w:val="num" w:pos="2880"/>
        </w:tabs>
        <w:ind w:left="2880" w:hanging="360"/>
      </w:pPr>
      <w:rPr>
        <w:rFonts w:ascii="Arial" w:hAnsi="Arial" w:hint="default"/>
      </w:rPr>
    </w:lvl>
    <w:lvl w:ilvl="4" w:tplc="AB405672" w:tentative="1">
      <w:start w:val="1"/>
      <w:numFmt w:val="bullet"/>
      <w:lvlText w:val="•"/>
      <w:lvlJc w:val="left"/>
      <w:pPr>
        <w:tabs>
          <w:tab w:val="num" w:pos="3600"/>
        </w:tabs>
        <w:ind w:left="3600" w:hanging="360"/>
      </w:pPr>
      <w:rPr>
        <w:rFonts w:ascii="Arial" w:hAnsi="Arial" w:hint="default"/>
      </w:rPr>
    </w:lvl>
    <w:lvl w:ilvl="5" w:tplc="A6D0012A" w:tentative="1">
      <w:start w:val="1"/>
      <w:numFmt w:val="bullet"/>
      <w:lvlText w:val="•"/>
      <w:lvlJc w:val="left"/>
      <w:pPr>
        <w:tabs>
          <w:tab w:val="num" w:pos="4320"/>
        </w:tabs>
        <w:ind w:left="4320" w:hanging="360"/>
      </w:pPr>
      <w:rPr>
        <w:rFonts w:ascii="Arial" w:hAnsi="Arial" w:hint="default"/>
      </w:rPr>
    </w:lvl>
    <w:lvl w:ilvl="6" w:tplc="0852B196" w:tentative="1">
      <w:start w:val="1"/>
      <w:numFmt w:val="bullet"/>
      <w:lvlText w:val="•"/>
      <w:lvlJc w:val="left"/>
      <w:pPr>
        <w:tabs>
          <w:tab w:val="num" w:pos="5040"/>
        </w:tabs>
        <w:ind w:left="5040" w:hanging="360"/>
      </w:pPr>
      <w:rPr>
        <w:rFonts w:ascii="Arial" w:hAnsi="Arial" w:hint="default"/>
      </w:rPr>
    </w:lvl>
    <w:lvl w:ilvl="7" w:tplc="7AF470E0" w:tentative="1">
      <w:start w:val="1"/>
      <w:numFmt w:val="bullet"/>
      <w:lvlText w:val="•"/>
      <w:lvlJc w:val="left"/>
      <w:pPr>
        <w:tabs>
          <w:tab w:val="num" w:pos="5760"/>
        </w:tabs>
        <w:ind w:left="5760" w:hanging="360"/>
      </w:pPr>
      <w:rPr>
        <w:rFonts w:ascii="Arial" w:hAnsi="Arial" w:hint="default"/>
      </w:rPr>
    </w:lvl>
    <w:lvl w:ilvl="8" w:tplc="D2F0D56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DB31C8A"/>
    <w:multiLevelType w:val="hybridMultilevel"/>
    <w:tmpl w:val="1D02292A"/>
    <w:lvl w:ilvl="0" w:tplc="5C7201DE">
      <w:start w:val="1"/>
      <w:numFmt w:val="upperLetter"/>
      <w:lvlText w:val="%1."/>
      <w:lvlJc w:val="left"/>
      <w:pPr>
        <w:ind w:left="1440" w:hanging="360"/>
      </w:pPr>
      <w:rPr>
        <w:rFonts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171268C"/>
    <w:multiLevelType w:val="hybridMultilevel"/>
    <w:tmpl w:val="EBA6DBA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56536662"/>
    <w:multiLevelType w:val="hybridMultilevel"/>
    <w:tmpl w:val="D2DCC366"/>
    <w:lvl w:ilvl="0" w:tplc="04090001">
      <w:start w:val="1"/>
      <w:numFmt w:val="bullet"/>
      <w:lvlText w:val=""/>
      <w:lvlJc w:val="left"/>
      <w:pPr>
        <w:ind w:left="2592" w:hanging="360"/>
      </w:pPr>
      <w:rPr>
        <w:rFonts w:ascii="Symbol" w:hAnsi="Symbol"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28" w15:restartNumberingAfterBreak="0">
    <w:nsid w:val="56F23B10"/>
    <w:multiLevelType w:val="hybridMultilevel"/>
    <w:tmpl w:val="89DAFC6A"/>
    <w:lvl w:ilvl="0" w:tplc="B3623F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E24588"/>
    <w:multiLevelType w:val="hybridMultilevel"/>
    <w:tmpl w:val="6DFE141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D39249C"/>
    <w:multiLevelType w:val="hybridMultilevel"/>
    <w:tmpl w:val="59989CF0"/>
    <w:lvl w:ilvl="0" w:tplc="FFD07A40">
      <w:start w:val="1"/>
      <w:numFmt w:val="upperLetter"/>
      <w:lvlText w:val="%1."/>
      <w:lvlJc w:val="left"/>
      <w:pPr>
        <w:ind w:left="1080" w:hanging="360"/>
      </w:pPr>
      <w:rPr>
        <w:rFonts w:ascii="Calibri" w:hAnsi="Calibr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E7C7884"/>
    <w:multiLevelType w:val="hybridMultilevel"/>
    <w:tmpl w:val="CE52A03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4380EDC"/>
    <w:multiLevelType w:val="hybridMultilevel"/>
    <w:tmpl w:val="0FFA6DE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4F71F1F"/>
    <w:multiLevelType w:val="hybridMultilevel"/>
    <w:tmpl w:val="3C18C2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8A01CCA"/>
    <w:multiLevelType w:val="hybridMultilevel"/>
    <w:tmpl w:val="76CCF61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68B706CD"/>
    <w:multiLevelType w:val="hybridMultilevel"/>
    <w:tmpl w:val="79BEE016"/>
    <w:lvl w:ilvl="0" w:tplc="D74887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CB643AC"/>
    <w:multiLevelType w:val="hybridMultilevel"/>
    <w:tmpl w:val="A7D63F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06939D4"/>
    <w:multiLevelType w:val="hybridMultilevel"/>
    <w:tmpl w:val="5C8AA6C2"/>
    <w:lvl w:ilvl="0" w:tplc="04090003">
      <w:start w:val="1"/>
      <w:numFmt w:val="bullet"/>
      <w:lvlText w:val="o"/>
      <w:lvlJc w:val="left"/>
      <w:pPr>
        <w:ind w:left="1860" w:hanging="360"/>
      </w:pPr>
      <w:rPr>
        <w:rFonts w:ascii="Courier New" w:hAnsi="Courier New" w:cs="Courier New"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8" w15:restartNumberingAfterBreak="0">
    <w:nsid w:val="743B5004"/>
    <w:multiLevelType w:val="hybridMultilevel"/>
    <w:tmpl w:val="23EECB78"/>
    <w:lvl w:ilvl="0" w:tplc="1138028C">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A736A4C"/>
    <w:multiLevelType w:val="hybridMultilevel"/>
    <w:tmpl w:val="09EE3E8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B511C92"/>
    <w:multiLevelType w:val="hybridMultilevel"/>
    <w:tmpl w:val="1DE07CC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C215767"/>
    <w:multiLevelType w:val="hybridMultilevel"/>
    <w:tmpl w:val="94400A1A"/>
    <w:lvl w:ilvl="0" w:tplc="C98C8178">
      <w:start w:val="1"/>
      <w:numFmt w:val="bullet"/>
      <w:lvlText w:val="•"/>
      <w:lvlJc w:val="left"/>
      <w:pPr>
        <w:tabs>
          <w:tab w:val="num" w:pos="720"/>
        </w:tabs>
        <w:ind w:left="720" w:hanging="360"/>
      </w:pPr>
      <w:rPr>
        <w:rFonts w:ascii="Arial" w:hAnsi="Arial" w:hint="default"/>
      </w:rPr>
    </w:lvl>
    <w:lvl w:ilvl="1" w:tplc="37C6F580">
      <w:start w:val="1"/>
      <w:numFmt w:val="bullet"/>
      <w:lvlText w:val="•"/>
      <w:lvlJc w:val="left"/>
      <w:pPr>
        <w:tabs>
          <w:tab w:val="num" w:pos="1440"/>
        </w:tabs>
        <w:ind w:left="1440" w:hanging="360"/>
      </w:pPr>
      <w:rPr>
        <w:rFonts w:ascii="Arial" w:hAnsi="Arial" w:hint="default"/>
      </w:rPr>
    </w:lvl>
    <w:lvl w:ilvl="2" w:tplc="C7B64AAA" w:tentative="1">
      <w:start w:val="1"/>
      <w:numFmt w:val="bullet"/>
      <w:lvlText w:val="•"/>
      <w:lvlJc w:val="left"/>
      <w:pPr>
        <w:tabs>
          <w:tab w:val="num" w:pos="2160"/>
        </w:tabs>
        <w:ind w:left="2160" w:hanging="360"/>
      </w:pPr>
      <w:rPr>
        <w:rFonts w:ascii="Arial" w:hAnsi="Arial" w:hint="default"/>
      </w:rPr>
    </w:lvl>
    <w:lvl w:ilvl="3" w:tplc="D39A3EBC" w:tentative="1">
      <w:start w:val="1"/>
      <w:numFmt w:val="bullet"/>
      <w:lvlText w:val="•"/>
      <w:lvlJc w:val="left"/>
      <w:pPr>
        <w:tabs>
          <w:tab w:val="num" w:pos="2880"/>
        </w:tabs>
        <w:ind w:left="2880" w:hanging="360"/>
      </w:pPr>
      <w:rPr>
        <w:rFonts w:ascii="Arial" w:hAnsi="Arial" w:hint="default"/>
      </w:rPr>
    </w:lvl>
    <w:lvl w:ilvl="4" w:tplc="34506C22" w:tentative="1">
      <w:start w:val="1"/>
      <w:numFmt w:val="bullet"/>
      <w:lvlText w:val="•"/>
      <w:lvlJc w:val="left"/>
      <w:pPr>
        <w:tabs>
          <w:tab w:val="num" w:pos="3600"/>
        </w:tabs>
        <w:ind w:left="3600" w:hanging="360"/>
      </w:pPr>
      <w:rPr>
        <w:rFonts w:ascii="Arial" w:hAnsi="Arial" w:hint="default"/>
      </w:rPr>
    </w:lvl>
    <w:lvl w:ilvl="5" w:tplc="F078DFB8" w:tentative="1">
      <w:start w:val="1"/>
      <w:numFmt w:val="bullet"/>
      <w:lvlText w:val="•"/>
      <w:lvlJc w:val="left"/>
      <w:pPr>
        <w:tabs>
          <w:tab w:val="num" w:pos="4320"/>
        </w:tabs>
        <w:ind w:left="4320" w:hanging="360"/>
      </w:pPr>
      <w:rPr>
        <w:rFonts w:ascii="Arial" w:hAnsi="Arial" w:hint="default"/>
      </w:rPr>
    </w:lvl>
    <w:lvl w:ilvl="6" w:tplc="4726F120" w:tentative="1">
      <w:start w:val="1"/>
      <w:numFmt w:val="bullet"/>
      <w:lvlText w:val="•"/>
      <w:lvlJc w:val="left"/>
      <w:pPr>
        <w:tabs>
          <w:tab w:val="num" w:pos="5040"/>
        </w:tabs>
        <w:ind w:left="5040" w:hanging="360"/>
      </w:pPr>
      <w:rPr>
        <w:rFonts w:ascii="Arial" w:hAnsi="Arial" w:hint="default"/>
      </w:rPr>
    </w:lvl>
    <w:lvl w:ilvl="7" w:tplc="164E1CEA" w:tentative="1">
      <w:start w:val="1"/>
      <w:numFmt w:val="bullet"/>
      <w:lvlText w:val="•"/>
      <w:lvlJc w:val="left"/>
      <w:pPr>
        <w:tabs>
          <w:tab w:val="num" w:pos="5760"/>
        </w:tabs>
        <w:ind w:left="5760" w:hanging="360"/>
      </w:pPr>
      <w:rPr>
        <w:rFonts w:ascii="Arial" w:hAnsi="Arial" w:hint="default"/>
      </w:rPr>
    </w:lvl>
    <w:lvl w:ilvl="8" w:tplc="C34A778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C715DE3"/>
    <w:multiLevelType w:val="hybridMultilevel"/>
    <w:tmpl w:val="7406A4AA"/>
    <w:lvl w:ilvl="0" w:tplc="47088D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DBF6BFE"/>
    <w:multiLevelType w:val="hybridMultilevel"/>
    <w:tmpl w:val="737A695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DFC7027"/>
    <w:multiLevelType w:val="hybridMultilevel"/>
    <w:tmpl w:val="BA782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2"/>
  </w:num>
  <w:num w:numId="2">
    <w:abstractNumId w:val="28"/>
  </w:num>
  <w:num w:numId="3">
    <w:abstractNumId w:val="2"/>
  </w:num>
  <w:num w:numId="4">
    <w:abstractNumId w:val="29"/>
  </w:num>
  <w:num w:numId="5">
    <w:abstractNumId w:val="18"/>
  </w:num>
  <w:num w:numId="6">
    <w:abstractNumId w:val="33"/>
  </w:num>
  <w:num w:numId="7">
    <w:abstractNumId w:val="4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39"/>
  </w:num>
  <w:num w:numId="16">
    <w:abstractNumId w:val="21"/>
  </w:num>
  <w:num w:numId="17">
    <w:abstractNumId w:val="9"/>
  </w:num>
  <w:num w:numId="18">
    <w:abstractNumId w:val="14"/>
  </w:num>
  <w:num w:numId="19">
    <w:abstractNumId w:val="17"/>
  </w:num>
  <w:num w:numId="20">
    <w:abstractNumId w:val="42"/>
  </w:num>
  <w:num w:numId="21">
    <w:abstractNumId w:val="31"/>
  </w:num>
  <w:num w:numId="22">
    <w:abstractNumId w:val="7"/>
  </w:num>
  <w:num w:numId="23">
    <w:abstractNumId w:val="35"/>
  </w:num>
  <w:num w:numId="24">
    <w:abstractNumId w:val="13"/>
  </w:num>
  <w:num w:numId="25">
    <w:abstractNumId w:val="20"/>
  </w:num>
  <w:num w:numId="26">
    <w:abstractNumId w:val="36"/>
  </w:num>
  <w:num w:numId="27">
    <w:abstractNumId w:val="16"/>
  </w:num>
  <w:num w:numId="28">
    <w:abstractNumId w:val="11"/>
  </w:num>
  <w:num w:numId="29">
    <w:abstractNumId w:val="0"/>
  </w:num>
  <w:num w:numId="30">
    <w:abstractNumId w:val="4"/>
  </w:num>
  <w:num w:numId="31">
    <w:abstractNumId w:val="34"/>
  </w:num>
  <w:num w:numId="32">
    <w:abstractNumId w:val="26"/>
  </w:num>
  <w:num w:numId="33">
    <w:abstractNumId w:val="1"/>
  </w:num>
  <w:num w:numId="34">
    <w:abstractNumId w:val="19"/>
  </w:num>
  <w:num w:numId="35">
    <w:abstractNumId w:val="37"/>
  </w:num>
  <w:num w:numId="36">
    <w:abstractNumId w:val="38"/>
  </w:num>
  <w:num w:numId="37">
    <w:abstractNumId w:val="30"/>
  </w:num>
  <w:num w:numId="38">
    <w:abstractNumId w:val="8"/>
  </w:num>
  <w:num w:numId="39">
    <w:abstractNumId w:val="27"/>
  </w:num>
  <w:num w:numId="40">
    <w:abstractNumId w:val="6"/>
  </w:num>
  <w:num w:numId="41">
    <w:abstractNumId w:val="32"/>
  </w:num>
  <w:num w:numId="42">
    <w:abstractNumId w:val="25"/>
  </w:num>
  <w:num w:numId="43">
    <w:abstractNumId w:val="40"/>
  </w:num>
  <w:num w:numId="44">
    <w:abstractNumId w:val="15"/>
  </w:num>
  <w:num w:numId="45">
    <w:abstractNumId w:val="44"/>
  </w:num>
  <w:num w:numId="46">
    <w:abstractNumId w:val="41"/>
  </w:num>
  <w:num w:numId="47">
    <w:abstractNumId w:val="5"/>
  </w:num>
  <w:num w:numId="48">
    <w:abstractNumId w:val="3"/>
  </w:num>
  <w:num w:numId="49">
    <w:abstractNumId w:val="24"/>
  </w:num>
  <w:num w:numId="50">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5BA"/>
    <w:rsid w:val="00003D0F"/>
    <w:rsid w:val="00006775"/>
    <w:rsid w:val="00011B6A"/>
    <w:rsid w:val="00035D85"/>
    <w:rsid w:val="00057979"/>
    <w:rsid w:val="00062AC7"/>
    <w:rsid w:val="000D7E79"/>
    <w:rsid w:val="000E1062"/>
    <w:rsid w:val="000E2852"/>
    <w:rsid w:val="000F512A"/>
    <w:rsid w:val="001031D8"/>
    <w:rsid w:val="00103886"/>
    <w:rsid w:val="00104351"/>
    <w:rsid w:val="00104BCF"/>
    <w:rsid w:val="00111BDF"/>
    <w:rsid w:val="00116D17"/>
    <w:rsid w:val="001227D0"/>
    <w:rsid w:val="001238CB"/>
    <w:rsid w:val="0013121A"/>
    <w:rsid w:val="00147CBF"/>
    <w:rsid w:val="00176643"/>
    <w:rsid w:val="00184925"/>
    <w:rsid w:val="00185070"/>
    <w:rsid w:val="00190BDA"/>
    <w:rsid w:val="00194DCA"/>
    <w:rsid w:val="001B5D0F"/>
    <w:rsid w:val="001C15CA"/>
    <w:rsid w:val="001E2421"/>
    <w:rsid w:val="001E3A73"/>
    <w:rsid w:val="001F1443"/>
    <w:rsid w:val="001F1568"/>
    <w:rsid w:val="001F595D"/>
    <w:rsid w:val="002078A9"/>
    <w:rsid w:val="00210217"/>
    <w:rsid w:val="0021441A"/>
    <w:rsid w:val="00217470"/>
    <w:rsid w:val="002261B0"/>
    <w:rsid w:val="00232E29"/>
    <w:rsid w:val="00263D9C"/>
    <w:rsid w:val="002713B1"/>
    <w:rsid w:val="00271E93"/>
    <w:rsid w:val="002851A4"/>
    <w:rsid w:val="002855B0"/>
    <w:rsid w:val="00285E1A"/>
    <w:rsid w:val="00295699"/>
    <w:rsid w:val="002B6CBC"/>
    <w:rsid w:val="002C1A14"/>
    <w:rsid w:val="002C1EF1"/>
    <w:rsid w:val="002D68E3"/>
    <w:rsid w:val="002E1651"/>
    <w:rsid w:val="002E35D0"/>
    <w:rsid w:val="002E7482"/>
    <w:rsid w:val="00314B60"/>
    <w:rsid w:val="00352054"/>
    <w:rsid w:val="0037790F"/>
    <w:rsid w:val="0039516C"/>
    <w:rsid w:val="003A0A48"/>
    <w:rsid w:val="003A2505"/>
    <w:rsid w:val="003B110B"/>
    <w:rsid w:val="003C28FF"/>
    <w:rsid w:val="003D0BAB"/>
    <w:rsid w:val="003D50E6"/>
    <w:rsid w:val="003D7295"/>
    <w:rsid w:val="003F1740"/>
    <w:rsid w:val="00416E65"/>
    <w:rsid w:val="00417E5B"/>
    <w:rsid w:val="004242F1"/>
    <w:rsid w:val="004264A0"/>
    <w:rsid w:val="004611BA"/>
    <w:rsid w:val="00461913"/>
    <w:rsid w:val="004756DD"/>
    <w:rsid w:val="00480160"/>
    <w:rsid w:val="00495902"/>
    <w:rsid w:val="004A1E4B"/>
    <w:rsid w:val="004A3D44"/>
    <w:rsid w:val="004C45D6"/>
    <w:rsid w:val="004C57F6"/>
    <w:rsid w:val="004D3060"/>
    <w:rsid w:val="004D5675"/>
    <w:rsid w:val="00501585"/>
    <w:rsid w:val="005016AB"/>
    <w:rsid w:val="0050639C"/>
    <w:rsid w:val="00510EBC"/>
    <w:rsid w:val="00533EFD"/>
    <w:rsid w:val="0056310E"/>
    <w:rsid w:val="00563E35"/>
    <w:rsid w:val="0059182A"/>
    <w:rsid w:val="00594260"/>
    <w:rsid w:val="00597A2C"/>
    <w:rsid w:val="005D0198"/>
    <w:rsid w:val="005D130C"/>
    <w:rsid w:val="005E7EA6"/>
    <w:rsid w:val="00610FAE"/>
    <w:rsid w:val="00622628"/>
    <w:rsid w:val="00685FC3"/>
    <w:rsid w:val="006A59A0"/>
    <w:rsid w:val="006B0387"/>
    <w:rsid w:val="006E2D76"/>
    <w:rsid w:val="006E5455"/>
    <w:rsid w:val="0071457E"/>
    <w:rsid w:val="007242FA"/>
    <w:rsid w:val="00735159"/>
    <w:rsid w:val="007409CB"/>
    <w:rsid w:val="007447B0"/>
    <w:rsid w:val="00756BF2"/>
    <w:rsid w:val="00760727"/>
    <w:rsid w:val="007A6D3F"/>
    <w:rsid w:val="0081661B"/>
    <w:rsid w:val="00816CB9"/>
    <w:rsid w:val="0083038E"/>
    <w:rsid w:val="008309C9"/>
    <w:rsid w:val="00846CE2"/>
    <w:rsid w:val="00846EB8"/>
    <w:rsid w:val="00846F83"/>
    <w:rsid w:val="008504BC"/>
    <w:rsid w:val="008736D0"/>
    <w:rsid w:val="00887961"/>
    <w:rsid w:val="008A6B04"/>
    <w:rsid w:val="008C57F1"/>
    <w:rsid w:val="008E32A2"/>
    <w:rsid w:val="008F60A3"/>
    <w:rsid w:val="008F663B"/>
    <w:rsid w:val="008F6C75"/>
    <w:rsid w:val="008F76C4"/>
    <w:rsid w:val="0090080C"/>
    <w:rsid w:val="00901A40"/>
    <w:rsid w:val="00931C1C"/>
    <w:rsid w:val="0093264D"/>
    <w:rsid w:val="00965CCE"/>
    <w:rsid w:val="009A75AD"/>
    <w:rsid w:val="009E4862"/>
    <w:rsid w:val="009F3107"/>
    <w:rsid w:val="009F7275"/>
    <w:rsid w:val="00A11549"/>
    <w:rsid w:val="00A1257A"/>
    <w:rsid w:val="00A2326A"/>
    <w:rsid w:val="00A32E12"/>
    <w:rsid w:val="00A41DC7"/>
    <w:rsid w:val="00A5468A"/>
    <w:rsid w:val="00A54AD2"/>
    <w:rsid w:val="00A60B06"/>
    <w:rsid w:val="00A65823"/>
    <w:rsid w:val="00A85496"/>
    <w:rsid w:val="00AD639A"/>
    <w:rsid w:val="00AE36EF"/>
    <w:rsid w:val="00AE5D0F"/>
    <w:rsid w:val="00AF2377"/>
    <w:rsid w:val="00B10A5E"/>
    <w:rsid w:val="00B224FF"/>
    <w:rsid w:val="00B34056"/>
    <w:rsid w:val="00B446FF"/>
    <w:rsid w:val="00B46DB6"/>
    <w:rsid w:val="00B52517"/>
    <w:rsid w:val="00B5327F"/>
    <w:rsid w:val="00B779EE"/>
    <w:rsid w:val="00B84E9E"/>
    <w:rsid w:val="00B8737A"/>
    <w:rsid w:val="00BD1B0B"/>
    <w:rsid w:val="00BE3C90"/>
    <w:rsid w:val="00BF33D8"/>
    <w:rsid w:val="00BF7A17"/>
    <w:rsid w:val="00C130B7"/>
    <w:rsid w:val="00C26204"/>
    <w:rsid w:val="00C55D8D"/>
    <w:rsid w:val="00C625BA"/>
    <w:rsid w:val="00C76A1C"/>
    <w:rsid w:val="00C77941"/>
    <w:rsid w:val="00C900AB"/>
    <w:rsid w:val="00C91498"/>
    <w:rsid w:val="00C9578F"/>
    <w:rsid w:val="00CB592D"/>
    <w:rsid w:val="00CC24F0"/>
    <w:rsid w:val="00CD668B"/>
    <w:rsid w:val="00CE0A72"/>
    <w:rsid w:val="00CE43A0"/>
    <w:rsid w:val="00CE77C9"/>
    <w:rsid w:val="00D01FB2"/>
    <w:rsid w:val="00D029A5"/>
    <w:rsid w:val="00D04ADF"/>
    <w:rsid w:val="00D050A0"/>
    <w:rsid w:val="00D10000"/>
    <w:rsid w:val="00D47749"/>
    <w:rsid w:val="00D514E5"/>
    <w:rsid w:val="00D55F51"/>
    <w:rsid w:val="00D56135"/>
    <w:rsid w:val="00D57831"/>
    <w:rsid w:val="00D6514E"/>
    <w:rsid w:val="00DC63EF"/>
    <w:rsid w:val="00DD0805"/>
    <w:rsid w:val="00DD552B"/>
    <w:rsid w:val="00DF33E2"/>
    <w:rsid w:val="00DF3DA0"/>
    <w:rsid w:val="00E00CA8"/>
    <w:rsid w:val="00E02949"/>
    <w:rsid w:val="00E06149"/>
    <w:rsid w:val="00E15289"/>
    <w:rsid w:val="00E1688F"/>
    <w:rsid w:val="00E20DA9"/>
    <w:rsid w:val="00E2594A"/>
    <w:rsid w:val="00E46CD5"/>
    <w:rsid w:val="00E509DF"/>
    <w:rsid w:val="00E63C00"/>
    <w:rsid w:val="00E6522C"/>
    <w:rsid w:val="00E715F0"/>
    <w:rsid w:val="00E80295"/>
    <w:rsid w:val="00E83E07"/>
    <w:rsid w:val="00E8792D"/>
    <w:rsid w:val="00EB05C5"/>
    <w:rsid w:val="00EB6F1B"/>
    <w:rsid w:val="00ED7227"/>
    <w:rsid w:val="00EF720B"/>
    <w:rsid w:val="00F0791B"/>
    <w:rsid w:val="00F13363"/>
    <w:rsid w:val="00F179B1"/>
    <w:rsid w:val="00F3254E"/>
    <w:rsid w:val="00F349D2"/>
    <w:rsid w:val="00F67743"/>
    <w:rsid w:val="00FA7766"/>
    <w:rsid w:val="00FB55B2"/>
    <w:rsid w:val="00FE7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24AA2"/>
  <w15:chartTrackingRefBased/>
  <w15:docId w15:val="{39DB1489-4FC3-40BF-A646-C20D538E8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5BA"/>
    <w:pPr>
      <w:ind w:left="720"/>
      <w:contextualSpacing/>
    </w:pPr>
  </w:style>
  <w:style w:type="character" w:styleId="Hyperlink">
    <w:name w:val="Hyperlink"/>
    <w:basedOn w:val="DefaultParagraphFont"/>
    <w:uiPriority w:val="99"/>
    <w:unhideWhenUsed/>
    <w:rsid w:val="009A75AD"/>
    <w:rPr>
      <w:color w:val="0563C1" w:themeColor="hyperlink"/>
      <w:u w:val="single"/>
    </w:rPr>
  </w:style>
  <w:style w:type="character" w:styleId="UnresolvedMention">
    <w:name w:val="Unresolved Mention"/>
    <w:basedOn w:val="DefaultParagraphFont"/>
    <w:uiPriority w:val="99"/>
    <w:semiHidden/>
    <w:unhideWhenUsed/>
    <w:rsid w:val="009A75AD"/>
    <w:rPr>
      <w:color w:val="605E5C"/>
      <w:shd w:val="clear" w:color="auto" w:fill="E1DFDD"/>
    </w:rPr>
  </w:style>
  <w:style w:type="paragraph" w:styleId="Header">
    <w:name w:val="header"/>
    <w:basedOn w:val="Normal"/>
    <w:link w:val="HeaderChar"/>
    <w:uiPriority w:val="99"/>
    <w:unhideWhenUsed/>
    <w:rsid w:val="00D55F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F51"/>
  </w:style>
  <w:style w:type="paragraph" w:styleId="Footer">
    <w:name w:val="footer"/>
    <w:basedOn w:val="Normal"/>
    <w:link w:val="FooterChar"/>
    <w:uiPriority w:val="99"/>
    <w:unhideWhenUsed/>
    <w:rsid w:val="00D55F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F51"/>
  </w:style>
  <w:style w:type="paragraph" w:styleId="BalloonText">
    <w:name w:val="Balloon Text"/>
    <w:basedOn w:val="Normal"/>
    <w:link w:val="BalloonTextChar"/>
    <w:uiPriority w:val="99"/>
    <w:semiHidden/>
    <w:unhideWhenUsed/>
    <w:rsid w:val="00011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B6A"/>
    <w:rPr>
      <w:rFonts w:ascii="Segoe UI" w:hAnsi="Segoe UI" w:cs="Segoe UI"/>
      <w:sz w:val="18"/>
      <w:szCs w:val="18"/>
    </w:rPr>
  </w:style>
  <w:style w:type="paragraph" w:styleId="NormalWeb">
    <w:name w:val="Normal (Web)"/>
    <w:basedOn w:val="Normal"/>
    <w:uiPriority w:val="99"/>
    <w:unhideWhenUsed/>
    <w:rsid w:val="00F179B1"/>
    <w:pPr>
      <w:spacing w:after="0" w:line="240" w:lineRule="auto"/>
    </w:pPr>
    <w:rPr>
      <w:rFonts w:ascii="Calibri" w:hAnsi="Calibri" w:cs="Calibri"/>
    </w:rPr>
  </w:style>
  <w:style w:type="paragraph" w:styleId="NoSpacing">
    <w:name w:val="No Spacing"/>
    <w:uiPriority w:val="1"/>
    <w:qFormat/>
    <w:rsid w:val="00F179B1"/>
    <w:pPr>
      <w:spacing w:after="0" w:line="240" w:lineRule="auto"/>
    </w:pPr>
  </w:style>
  <w:style w:type="character" w:styleId="FollowedHyperlink">
    <w:name w:val="FollowedHyperlink"/>
    <w:basedOn w:val="DefaultParagraphFont"/>
    <w:uiPriority w:val="99"/>
    <w:semiHidden/>
    <w:unhideWhenUsed/>
    <w:rsid w:val="00965CCE"/>
    <w:rPr>
      <w:color w:val="954F72" w:themeColor="followedHyperlink"/>
      <w:u w:val="single"/>
    </w:rPr>
  </w:style>
  <w:style w:type="character" w:styleId="CommentReference">
    <w:name w:val="annotation reference"/>
    <w:basedOn w:val="DefaultParagraphFont"/>
    <w:uiPriority w:val="99"/>
    <w:semiHidden/>
    <w:unhideWhenUsed/>
    <w:rsid w:val="00965CCE"/>
    <w:rPr>
      <w:sz w:val="16"/>
      <w:szCs w:val="16"/>
    </w:rPr>
  </w:style>
  <w:style w:type="paragraph" w:styleId="CommentText">
    <w:name w:val="annotation text"/>
    <w:basedOn w:val="Normal"/>
    <w:link w:val="CommentTextChar"/>
    <w:uiPriority w:val="99"/>
    <w:semiHidden/>
    <w:unhideWhenUsed/>
    <w:rsid w:val="00965CCE"/>
    <w:pPr>
      <w:spacing w:line="240" w:lineRule="auto"/>
    </w:pPr>
    <w:rPr>
      <w:sz w:val="20"/>
      <w:szCs w:val="20"/>
    </w:rPr>
  </w:style>
  <w:style w:type="character" w:customStyle="1" w:styleId="CommentTextChar">
    <w:name w:val="Comment Text Char"/>
    <w:basedOn w:val="DefaultParagraphFont"/>
    <w:link w:val="CommentText"/>
    <w:uiPriority w:val="99"/>
    <w:semiHidden/>
    <w:rsid w:val="00965CCE"/>
    <w:rPr>
      <w:sz w:val="20"/>
      <w:szCs w:val="20"/>
    </w:rPr>
  </w:style>
  <w:style w:type="paragraph" w:styleId="CommentSubject">
    <w:name w:val="annotation subject"/>
    <w:basedOn w:val="CommentText"/>
    <w:next w:val="CommentText"/>
    <w:link w:val="CommentSubjectChar"/>
    <w:uiPriority w:val="99"/>
    <w:semiHidden/>
    <w:unhideWhenUsed/>
    <w:rsid w:val="00965CCE"/>
    <w:rPr>
      <w:b/>
      <w:bCs/>
    </w:rPr>
  </w:style>
  <w:style w:type="character" w:customStyle="1" w:styleId="CommentSubjectChar">
    <w:name w:val="Comment Subject Char"/>
    <w:basedOn w:val="CommentTextChar"/>
    <w:link w:val="CommentSubject"/>
    <w:uiPriority w:val="99"/>
    <w:semiHidden/>
    <w:rsid w:val="00965CCE"/>
    <w:rPr>
      <w:b/>
      <w:bCs/>
      <w:sz w:val="20"/>
      <w:szCs w:val="20"/>
    </w:rPr>
  </w:style>
  <w:style w:type="paragraph" w:styleId="Revision">
    <w:name w:val="Revision"/>
    <w:hidden/>
    <w:uiPriority w:val="99"/>
    <w:semiHidden/>
    <w:rsid w:val="00A854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0131">
      <w:bodyDiv w:val="1"/>
      <w:marLeft w:val="0"/>
      <w:marRight w:val="0"/>
      <w:marTop w:val="0"/>
      <w:marBottom w:val="0"/>
      <w:divBdr>
        <w:top w:val="none" w:sz="0" w:space="0" w:color="auto"/>
        <w:left w:val="none" w:sz="0" w:space="0" w:color="auto"/>
        <w:bottom w:val="none" w:sz="0" w:space="0" w:color="auto"/>
        <w:right w:val="none" w:sz="0" w:space="0" w:color="auto"/>
      </w:divBdr>
    </w:div>
    <w:div w:id="53552236">
      <w:bodyDiv w:val="1"/>
      <w:marLeft w:val="0"/>
      <w:marRight w:val="0"/>
      <w:marTop w:val="0"/>
      <w:marBottom w:val="0"/>
      <w:divBdr>
        <w:top w:val="none" w:sz="0" w:space="0" w:color="auto"/>
        <w:left w:val="none" w:sz="0" w:space="0" w:color="auto"/>
        <w:bottom w:val="none" w:sz="0" w:space="0" w:color="auto"/>
        <w:right w:val="none" w:sz="0" w:space="0" w:color="auto"/>
      </w:divBdr>
    </w:div>
    <w:div w:id="150759572">
      <w:bodyDiv w:val="1"/>
      <w:marLeft w:val="0"/>
      <w:marRight w:val="0"/>
      <w:marTop w:val="0"/>
      <w:marBottom w:val="0"/>
      <w:divBdr>
        <w:top w:val="none" w:sz="0" w:space="0" w:color="auto"/>
        <w:left w:val="none" w:sz="0" w:space="0" w:color="auto"/>
        <w:bottom w:val="none" w:sz="0" w:space="0" w:color="auto"/>
        <w:right w:val="none" w:sz="0" w:space="0" w:color="auto"/>
      </w:divBdr>
    </w:div>
    <w:div w:id="234554995">
      <w:bodyDiv w:val="1"/>
      <w:marLeft w:val="0"/>
      <w:marRight w:val="0"/>
      <w:marTop w:val="0"/>
      <w:marBottom w:val="0"/>
      <w:divBdr>
        <w:top w:val="none" w:sz="0" w:space="0" w:color="auto"/>
        <w:left w:val="none" w:sz="0" w:space="0" w:color="auto"/>
        <w:bottom w:val="none" w:sz="0" w:space="0" w:color="auto"/>
        <w:right w:val="none" w:sz="0" w:space="0" w:color="auto"/>
      </w:divBdr>
      <w:divsChild>
        <w:div w:id="757562707">
          <w:marLeft w:val="547"/>
          <w:marRight w:val="0"/>
          <w:marTop w:val="200"/>
          <w:marBottom w:val="0"/>
          <w:divBdr>
            <w:top w:val="none" w:sz="0" w:space="0" w:color="auto"/>
            <w:left w:val="none" w:sz="0" w:space="0" w:color="auto"/>
            <w:bottom w:val="none" w:sz="0" w:space="0" w:color="auto"/>
            <w:right w:val="none" w:sz="0" w:space="0" w:color="auto"/>
          </w:divBdr>
        </w:div>
        <w:div w:id="659387557">
          <w:marLeft w:val="1267"/>
          <w:marRight w:val="0"/>
          <w:marTop w:val="100"/>
          <w:marBottom w:val="0"/>
          <w:divBdr>
            <w:top w:val="none" w:sz="0" w:space="0" w:color="auto"/>
            <w:left w:val="none" w:sz="0" w:space="0" w:color="auto"/>
            <w:bottom w:val="none" w:sz="0" w:space="0" w:color="auto"/>
            <w:right w:val="none" w:sz="0" w:space="0" w:color="auto"/>
          </w:divBdr>
        </w:div>
        <w:div w:id="1668946393">
          <w:marLeft w:val="1267"/>
          <w:marRight w:val="0"/>
          <w:marTop w:val="100"/>
          <w:marBottom w:val="0"/>
          <w:divBdr>
            <w:top w:val="none" w:sz="0" w:space="0" w:color="auto"/>
            <w:left w:val="none" w:sz="0" w:space="0" w:color="auto"/>
            <w:bottom w:val="none" w:sz="0" w:space="0" w:color="auto"/>
            <w:right w:val="none" w:sz="0" w:space="0" w:color="auto"/>
          </w:divBdr>
        </w:div>
        <w:div w:id="1076975038">
          <w:marLeft w:val="1267"/>
          <w:marRight w:val="0"/>
          <w:marTop w:val="100"/>
          <w:marBottom w:val="0"/>
          <w:divBdr>
            <w:top w:val="none" w:sz="0" w:space="0" w:color="auto"/>
            <w:left w:val="none" w:sz="0" w:space="0" w:color="auto"/>
            <w:bottom w:val="none" w:sz="0" w:space="0" w:color="auto"/>
            <w:right w:val="none" w:sz="0" w:space="0" w:color="auto"/>
          </w:divBdr>
        </w:div>
        <w:div w:id="821699732">
          <w:marLeft w:val="547"/>
          <w:marRight w:val="0"/>
          <w:marTop w:val="200"/>
          <w:marBottom w:val="0"/>
          <w:divBdr>
            <w:top w:val="none" w:sz="0" w:space="0" w:color="auto"/>
            <w:left w:val="none" w:sz="0" w:space="0" w:color="auto"/>
            <w:bottom w:val="none" w:sz="0" w:space="0" w:color="auto"/>
            <w:right w:val="none" w:sz="0" w:space="0" w:color="auto"/>
          </w:divBdr>
        </w:div>
        <w:div w:id="1936593495">
          <w:marLeft w:val="547"/>
          <w:marRight w:val="0"/>
          <w:marTop w:val="200"/>
          <w:marBottom w:val="0"/>
          <w:divBdr>
            <w:top w:val="none" w:sz="0" w:space="0" w:color="auto"/>
            <w:left w:val="none" w:sz="0" w:space="0" w:color="auto"/>
            <w:bottom w:val="none" w:sz="0" w:space="0" w:color="auto"/>
            <w:right w:val="none" w:sz="0" w:space="0" w:color="auto"/>
          </w:divBdr>
        </w:div>
        <w:div w:id="351885850">
          <w:marLeft w:val="547"/>
          <w:marRight w:val="0"/>
          <w:marTop w:val="200"/>
          <w:marBottom w:val="0"/>
          <w:divBdr>
            <w:top w:val="none" w:sz="0" w:space="0" w:color="auto"/>
            <w:left w:val="none" w:sz="0" w:space="0" w:color="auto"/>
            <w:bottom w:val="none" w:sz="0" w:space="0" w:color="auto"/>
            <w:right w:val="none" w:sz="0" w:space="0" w:color="auto"/>
          </w:divBdr>
        </w:div>
        <w:div w:id="1404720521">
          <w:marLeft w:val="547"/>
          <w:marRight w:val="0"/>
          <w:marTop w:val="200"/>
          <w:marBottom w:val="0"/>
          <w:divBdr>
            <w:top w:val="none" w:sz="0" w:space="0" w:color="auto"/>
            <w:left w:val="none" w:sz="0" w:space="0" w:color="auto"/>
            <w:bottom w:val="none" w:sz="0" w:space="0" w:color="auto"/>
            <w:right w:val="none" w:sz="0" w:space="0" w:color="auto"/>
          </w:divBdr>
        </w:div>
      </w:divsChild>
    </w:div>
    <w:div w:id="294871403">
      <w:bodyDiv w:val="1"/>
      <w:marLeft w:val="0"/>
      <w:marRight w:val="0"/>
      <w:marTop w:val="0"/>
      <w:marBottom w:val="0"/>
      <w:divBdr>
        <w:top w:val="none" w:sz="0" w:space="0" w:color="auto"/>
        <w:left w:val="none" w:sz="0" w:space="0" w:color="auto"/>
        <w:bottom w:val="none" w:sz="0" w:space="0" w:color="auto"/>
        <w:right w:val="none" w:sz="0" w:space="0" w:color="auto"/>
      </w:divBdr>
      <w:divsChild>
        <w:div w:id="270629260">
          <w:marLeft w:val="547"/>
          <w:marRight w:val="0"/>
          <w:marTop w:val="200"/>
          <w:marBottom w:val="0"/>
          <w:divBdr>
            <w:top w:val="none" w:sz="0" w:space="0" w:color="auto"/>
            <w:left w:val="none" w:sz="0" w:space="0" w:color="auto"/>
            <w:bottom w:val="none" w:sz="0" w:space="0" w:color="auto"/>
            <w:right w:val="none" w:sz="0" w:space="0" w:color="auto"/>
          </w:divBdr>
        </w:div>
        <w:div w:id="1968973182">
          <w:marLeft w:val="1267"/>
          <w:marRight w:val="0"/>
          <w:marTop w:val="100"/>
          <w:marBottom w:val="0"/>
          <w:divBdr>
            <w:top w:val="none" w:sz="0" w:space="0" w:color="auto"/>
            <w:left w:val="none" w:sz="0" w:space="0" w:color="auto"/>
            <w:bottom w:val="none" w:sz="0" w:space="0" w:color="auto"/>
            <w:right w:val="none" w:sz="0" w:space="0" w:color="auto"/>
          </w:divBdr>
        </w:div>
        <w:div w:id="1982810807">
          <w:marLeft w:val="1267"/>
          <w:marRight w:val="0"/>
          <w:marTop w:val="100"/>
          <w:marBottom w:val="0"/>
          <w:divBdr>
            <w:top w:val="none" w:sz="0" w:space="0" w:color="auto"/>
            <w:left w:val="none" w:sz="0" w:space="0" w:color="auto"/>
            <w:bottom w:val="none" w:sz="0" w:space="0" w:color="auto"/>
            <w:right w:val="none" w:sz="0" w:space="0" w:color="auto"/>
          </w:divBdr>
        </w:div>
        <w:div w:id="1228032386">
          <w:marLeft w:val="1987"/>
          <w:marRight w:val="0"/>
          <w:marTop w:val="100"/>
          <w:marBottom w:val="0"/>
          <w:divBdr>
            <w:top w:val="none" w:sz="0" w:space="0" w:color="auto"/>
            <w:left w:val="none" w:sz="0" w:space="0" w:color="auto"/>
            <w:bottom w:val="none" w:sz="0" w:space="0" w:color="auto"/>
            <w:right w:val="none" w:sz="0" w:space="0" w:color="auto"/>
          </w:divBdr>
        </w:div>
      </w:divsChild>
    </w:div>
    <w:div w:id="313410630">
      <w:bodyDiv w:val="1"/>
      <w:marLeft w:val="0"/>
      <w:marRight w:val="0"/>
      <w:marTop w:val="0"/>
      <w:marBottom w:val="0"/>
      <w:divBdr>
        <w:top w:val="none" w:sz="0" w:space="0" w:color="auto"/>
        <w:left w:val="none" w:sz="0" w:space="0" w:color="auto"/>
        <w:bottom w:val="none" w:sz="0" w:space="0" w:color="auto"/>
        <w:right w:val="none" w:sz="0" w:space="0" w:color="auto"/>
      </w:divBdr>
      <w:divsChild>
        <w:div w:id="445806324">
          <w:marLeft w:val="547"/>
          <w:marRight w:val="0"/>
          <w:marTop w:val="200"/>
          <w:marBottom w:val="0"/>
          <w:divBdr>
            <w:top w:val="none" w:sz="0" w:space="0" w:color="auto"/>
            <w:left w:val="none" w:sz="0" w:space="0" w:color="auto"/>
            <w:bottom w:val="none" w:sz="0" w:space="0" w:color="auto"/>
            <w:right w:val="none" w:sz="0" w:space="0" w:color="auto"/>
          </w:divBdr>
        </w:div>
        <w:div w:id="1167595243">
          <w:marLeft w:val="547"/>
          <w:marRight w:val="0"/>
          <w:marTop w:val="200"/>
          <w:marBottom w:val="0"/>
          <w:divBdr>
            <w:top w:val="none" w:sz="0" w:space="0" w:color="auto"/>
            <w:left w:val="none" w:sz="0" w:space="0" w:color="auto"/>
            <w:bottom w:val="none" w:sz="0" w:space="0" w:color="auto"/>
            <w:right w:val="none" w:sz="0" w:space="0" w:color="auto"/>
          </w:divBdr>
        </w:div>
        <w:div w:id="1347635109">
          <w:marLeft w:val="547"/>
          <w:marRight w:val="0"/>
          <w:marTop w:val="200"/>
          <w:marBottom w:val="0"/>
          <w:divBdr>
            <w:top w:val="none" w:sz="0" w:space="0" w:color="auto"/>
            <w:left w:val="none" w:sz="0" w:space="0" w:color="auto"/>
            <w:bottom w:val="none" w:sz="0" w:space="0" w:color="auto"/>
            <w:right w:val="none" w:sz="0" w:space="0" w:color="auto"/>
          </w:divBdr>
        </w:div>
      </w:divsChild>
    </w:div>
    <w:div w:id="354893440">
      <w:bodyDiv w:val="1"/>
      <w:marLeft w:val="0"/>
      <w:marRight w:val="0"/>
      <w:marTop w:val="0"/>
      <w:marBottom w:val="0"/>
      <w:divBdr>
        <w:top w:val="none" w:sz="0" w:space="0" w:color="auto"/>
        <w:left w:val="none" w:sz="0" w:space="0" w:color="auto"/>
        <w:bottom w:val="none" w:sz="0" w:space="0" w:color="auto"/>
        <w:right w:val="none" w:sz="0" w:space="0" w:color="auto"/>
      </w:divBdr>
    </w:div>
    <w:div w:id="415134845">
      <w:bodyDiv w:val="1"/>
      <w:marLeft w:val="0"/>
      <w:marRight w:val="0"/>
      <w:marTop w:val="0"/>
      <w:marBottom w:val="0"/>
      <w:divBdr>
        <w:top w:val="none" w:sz="0" w:space="0" w:color="auto"/>
        <w:left w:val="none" w:sz="0" w:space="0" w:color="auto"/>
        <w:bottom w:val="none" w:sz="0" w:space="0" w:color="auto"/>
        <w:right w:val="none" w:sz="0" w:space="0" w:color="auto"/>
      </w:divBdr>
      <w:divsChild>
        <w:div w:id="981695738">
          <w:marLeft w:val="144"/>
          <w:marRight w:val="0"/>
          <w:marTop w:val="240"/>
          <w:marBottom w:val="40"/>
          <w:divBdr>
            <w:top w:val="none" w:sz="0" w:space="0" w:color="auto"/>
            <w:left w:val="none" w:sz="0" w:space="0" w:color="auto"/>
            <w:bottom w:val="none" w:sz="0" w:space="0" w:color="auto"/>
            <w:right w:val="none" w:sz="0" w:space="0" w:color="auto"/>
          </w:divBdr>
        </w:div>
        <w:div w:id="417868397">
          <w:marLeft w:val="605"/>
          <w:marRight w:val="0"/>
          <w:marTop w:val="40"/>
          <w:marBottom w:val="80"/>
          <w:divBdr>
            <w:top w:val="none" w:sz="0" w:space="0" w:color="auto"/>
            <w:left w:val="none" w:sz="0" w:space="0" w:color="auto"/>
            <w:bottom w:val="none" w:sz="0" w:space="0" w:color="auto"/>
            <w:right w:val="none" w:sz="0" w:space="0" w:color="auto"/>
          </w:divBdr>
        </w:div>
        <w:div w:id="1041320119">
          <w:marLeft w:val="144"/>
          <w:marRight w:val="0"/>
          <w:marTop w:val="240"/>
          <w:marBottom w:val="40"/>
          <w:divBdr>
            <w:top w:val="none" w:sz="0" w:space="0" w:color="auto"/>
            <w:left w:val="none" w:sz="0" w:space="0" w:color="auto"/>
            <w:bottom w:val="none" w:sz="0" w:space="0" w:color="auto"/>
            <w:right w:val="none" w:sz="0" w:space="0" w:color="auto"/>
          </w:divBdr>
        </w:div>
        <w:div w:id="462771781">
          <w:marLeft w:val="144"/>
          <w:marRight w:val="0"/>
          <w:marTop w:val="240"/>
          <w:marBottom w:val="40"/>
          <w:divBdr>
            <w:top w:val="none" w:sz="0" w:space="0" w:color="auto"/>
            <w:left w:val="none" w:sz="0" w:space="0" w:color="auto"/>
            <w:bottom w:val="none" w:sz="0" w:space="0" w:color="auto"/>
            <w:right w:val="none" w:sz="0" w:space="0" w:color="auto"/>
          </w:divBdr>
        </w:div>
        <w:div w:id="1555389750">
          <w:marLeft w:val="144"/>
          <w:marRight w:val="0"/>
          <w:marTop w:val="240"/>
          <w:marBottom w:val="40"/>
          <w:divBdr>
            <w:top w:val="none" w:sz="0" w:space="0" w:color="auto"/>
            <w:left w:val="none" w:sz="0" w:space="0" w:color="auto"/>
            <w:bottom w:val="none" w:sz="0" w:space="0" w:color="auto"/>
            <w:right w:val="none" w:sz="0" w:space="0" w:color="auto"/>
          </w:divBdr>
        </w:div>
        <w:div w:id="1247881253">
          <w:marLeft w:val="144"/>
          <w:marRight w:val="0"/>
          <w:marTop w:val="240"/>
          <w:marBottom w:val="40"/>
          <w:divBdr>
            <w:top w:val="none" w:sz="0" w:space="0" w:color="auto"/>
            <w:left w:val="none" w:sz="0" w:space="0" w:color="auto"/>
            <w:bottom w:val="none" w:sz="0" w:space="0" w:color="auto"/>
            <w:right w:val="none" w:sz="0" w:space="0" w:color="auto"/>
          </w:divBdr>
        </w:div>
        <w:div w:id="528688264">
          <w:marLeft w:val="144"/>
          <w:marRight w:val="0"/>
          <w:marTop w:val="240"/>
          <w:marBottom w:val="40"/>
          <w:divBdr>
            <w:top w:val="none" w:sz="0" w:space="0" w:color="auto"/>
            <w:left w:val="none" w:sz="0" w:space="0" w:color="auto"/>
            <w:bottom w:val="none" w:sz="0" w:space="0" w:color="auto"/>
            <w:right w:val="none" w:sz="0" w:space="0" w:color="auto"/>
          </w:divBdr>
        </w:div>
        <w:div w:id="933630651">
          <w:marLeft w:val="144"/>
          <w:marRight w:val="0"/>
          <w:marTop w:val="240"/>
          <w:marBottom w:val="40"/>
          <w:divBdr>
            <w:top w:val="none" w:sz="0" w:space="0" w:color="auto"/>
            <w:left w:val="none" w:sz="0" w:space="0" w:color="auto"/>
            <w:bottom w:val="none" w:sz="0" w:space="0" w:color="auto"/>
            <w:right w:val="none" w:sz="0" w:space="0" w:color="auto"/>
          </w:divBdr>
        </w:div>
      </w:divsChild>
    </w:div>
    <w:div w:id="424806540">
      <w:bodyDiv w:val="1"/>
      <w:marLeft w:val="0"/>
      <w:marRight w:val="0"/>
      <w:marTop w:val="0"/>
      <w:marBottom w:val="0"/>
      <w:divBdr>
        <w:top w:val="none" w:sz="0" w:space="0" w:color="auto"/>
        <w:left w:val="none" w:sz="0" w:space="0" w:color="auto"/>
        <w:bottom w:val="none" w:sz="0" w:space="0" w:color="auto"/>
        <w:right w:val="none" w:sz="0" w:space="0" w:color="auto"/>
      </w:divBdr>
      <w:divsChild>
        <w:div w:id="1342775709">
          <w:marLeft w:val="2520"/>
          <w:marRight w:val="0"/>
          <w:marTop w:val="100"/>
          <w:marBottom w:val="0"/>
          <w:divBdr>
            <w:top w:val="none" w:sz="0" w:space="0" w:color="auto"/>
            <w:left w:val="none" w:sz="0" w:space="0" w:color="auto"/>
            <w:bottom w:val="none" w:sz="0" w:space="0" w:color="auto"/>
            <w:right w:val="none" w:sz="0" w:space="0" w:color="auto"/>
          </w:divBdr>
        </w:div>
      </w:divsChild>
    </w:div>
    <w:div w:id="440035591">
      <w:bodyDiv w:val="1"/>
      <w:marLeft w:val="0"/>
      <w:marRight w:val="0"/>
      <w:marTop w:val="0"/>
      <w:marBottom w:val="0"/>
      <w:divBdr>
        <w:top w:val="none" w:sz="0" w:space="0" w:color="auto"/>
        <w:left w:val="none" w:sz="0" w:space="0" w:color="auto"/>
        <w:bottom w:val="none" w:sz="0" w:space="0" w:color="auto"/>
        <w:right w:val="none" w:sz="0" w:space="0" w:color="auto"/>
      </w:divBdr>
      <w:divsChild>
        <w:div w:id="1080105660">
          <w:marLeft w:val="144"/>
          <w:marRight w:val="0"/>
          <w:marTop w:val="240"/>
          <w:marBottom w:val="40"/>
          <w:divBdr>
            <w:top w:val="none" w:sz="0" w:space="0" w:color="auto"/>
            <w:left w:val="none" w:sz="0" w:space="0" w:color="auto"/>
            <w:bottom w:val="none" w:sz="0" w:space="0" w:color="auto"/>
            <w:right w:val="none" w:sz="0" w:space="0" w:color="auto"/>
          </w:divBdr>
        </w:div>
        <w:div w:id="873273657">
          <w:marLeft w:val="144"/>
          <w:marRight w:val="0"/>
          <w:marTop w:val="240"/>
          <w:marBottom w:val="40"/>
          <w:divBdr>
            <w:top w:val="none" w:sz="0" w:space="0" w:color="auto"/>
            <w:left w:val="none" w:sz="0" w:space="0" w:color="auto"/>
            <w:bottom w:val="none" w:sz="0" w:space="0" w:color="auto"/>
            <w:right w:val="none" w:sz="0" w:space="0" w:color="auto"/>
          </w:divBdr>
        </w:div>
        <w:div w:id="21781575">
          <w:marLeft w:val="144"/>
          <w:marRight w:val="0"/>
          <w:marTop w:val="240"/>
          <w:marBottom w:val="40"/>
          <w:divBdr>
            <w:top w:val="none" w:sz="0" w:space="0" w:color="auto"/>
            <w:left w:val="none" w:sz="0" w:space="0" w:color="auto"/>
            <w:bottom w:val="none" w:sz="0" w:space="0" w:color="auto"/>
            <w:right w:val="none" w:sz="0" w:space="0" w:color="auto"/>
          </w:divBdr>
        </w:div>
        <w:div w:id="1244411919">
          <w:marLeft w:val="144"/>
          <w:marRight w:val="0"/>
          <w:marTop w:val="240"/>
          <w:marBottom w:val="40"/>
          <w:divBdr>
            <w:top w:val="none" w:sz="0" w:space="0" w:color="auto"/>
            <w:left w:val="none" w:sz="0" w:space="0" w:color="auto"/>
            <w:bottom w:val="none" w:sz="0" w:space="0" w:color="auto"/>
            <w:right w:val="none" w:sz="0" w:space="0" w:color="auto"/>
          </w:divBdr>
        </w:div>
        <w:div w:id="1074281058">
          <w:marLeft w:val="144"/>
          <w:marRight w:val="0"/>
          <w:marTop w:val="240"/>
          <w:marBottom w:val="40"/>
          <w:divBdr>
            <w:top w:val="none" w:sz="0" w:space="0" w:color="auto"/>
            <w:left w:val="none" w:sz="0" w:space="0" w:color="auto"/>
            <w:bottom w:val="none" w:sz="0" w:space="0" w:color="auto"/>
            <w:right w:val="none" w:sz="0" w:space="0" w:color="auto"/>
          </w:divBdr>
        </w:div>
        <w:div w:id="627979175">
          <w:marLeft w:val="144"/>
          <w:marRight w:val="0"/>
          <w:marTop w:val="240"/>
          <w:marBottom w:val="40"/>
          <w:divBdr>
            <w:top w:val="none" w:sz="0" w:space="0" w:color="auto"/>
            <w:left w:val="none" w:sz="0" w:space="0" w:color="auto"/>
            <w:bottom w:val="none" w:sz="0" w:space="0" w:color="auto"/>
            <w:right w:val="none" w:sz="0" w:space="0" w:color="auto"/>
          </w:divBdr>
        </w:div>
        <w:div w:id="1893417047">
          <w:marLeft w:val="144"/>
          <w:marRight w:val="0"/>
          <w:marTop w:val="240"/>
          <w:marBottom w:val="40"/>
          <w:divBdr>
            <w:top w:val="none" w:sz="0" w:space="0" w:color="auto"/>
            <w:left w:val="none" w:sz="0" w:space="0" w:color="auto"/>
            <w:bottom w:val="none" w:sz="0" w:space="0" w:color="auto"/>
            <w:right w:val="none" w:sz="0" w:space="0" w:color="auto"/>
          </w:divBdr>
        </w:div>
        <w:div w:id="1102996389">
          <w:marLeft w:val="144"/>
          <w:marRight w:val="0"/>
          <w:marTop w:val="240"/>
          <w:marBottom w:val="40"/>
          <w:divBdr>
            <w:top w:val="none" w:sz="0" w:space="0" w:color="auto"/>
            <w:left w:val="none" w:sz="0" w:space="0" w:color="auto"/>
            <w:bottom w:val="none" w:sz="0" w:space="0" w:color="auto"/>
            <w:right w:val="none" w:sz="0" w:space="0" w:color="auto"/>
          </w:divBdr>
        </w:div>
        <w:div w:id="243421085">
          <w:marLeft w:val="144"/>
          <w:marRight w:val="0"/>
          <w:marTop w:val="240"/>
          <w:marBottom w:val="40"/>
          <w:divBdr>
            <w:top w:val="none" w:sz="0" w:space="0" w:color="auto"/>
            <w:left w:val="none" w:sz="0" w:space="0" w:color="auto"/>
            <w:bottom w:val="none" w:sz="0" w:space="0" w:color="auto"/>
            <w:right w:val="none" w:sz="0" w:space="0" w:color="auto"/>
          </w:divBdr>
        </w:div>
        <w:div w:id="126169229">
          <w:marLeft w:val="144"/>
          <w:marRight w:val="0"/>
          <w:marTop w:val="240"/>
          <w:marBottom w:val="40"/>
          <w:divBdr>
            <w:top w:val="none" w:sz="0" w:space="0" w:color="auto"/>
            <w:left w:val="none" w:sz="0" w:space="0" w:color="auto"/>
            <w:bottom w:val="none" w:sz="0" w:space="0" w:color="auto"/>
            <w:right w:val="none" w:sz="0" w:space="0" w:color="auto"/>
          </w:divBdr>
        </w:div>
      </w:divsChild>
    </w:div>
    <w:div w:id="443233893">
      <w:bodyDiv w:val="1"/>
      <w:marLeft w:val="0"/>
      <w:marRight w:val="0"/>
      <w:marTop w:val="0"/>
      <w:marBottom w:val="0"/>
      <w:divBdr>
        <w:top w:val="none" w:sz="0" w:space="0" w:color="auto"/>
        <w:left w:val="none" w:sz="0" w:space="0" w:color="auto"/>
        <w:bottom w:val="none" w:sz="0" w:space="0" w:color="auto"/>
        <w:right w:val="none" w:sz="0" w:space="0" w:color="auto"/>
      </w:divBdr>
      <w:divsChild>
        <w:div w:id="1340690895">
          <w:marLeft w:val="547"/>
          <w:marRight w:val="0"/>
          <w:marTop w:val="0"/>
          <w:marBottom w:val="0"/>
          <w:divBdr>
            <w:top w:val="none" w:sz="0" w:space="0" w:color="auto"/>
            <w:left w:val="none" w:sz="0" w:space="0" w:color="auto"/>
            <w:bottom w:val="none" w:sz="0" w:space="0" w:color="auto"/>
            <w:right w:val="none" w:sz="0" w:space="0" w:color="auto"/>
          </w:divBdr>
        </w:div>
      </w:divsChild>
    </w:div>
    <w:div w:id="651912356">
      <w:bodyDiv w:val="1"/>
      <w:marLeft w:val="0"/>
      <w:marRight w:val="0"/>
      <w:marTop w:val="0"/>
      <w:marBottom w:val="0"/>
      <w:divBdr>
        <w:top w:val="none" w:sz="0" w:space="0" w:color="auto"/>
        <w:left w:val="none" w:sz="0" w:space="0" w:color="auto"/>
        <w:bottom w:val="none" w:sz="0" w:space="0" w:color="auto"/>
        <w:right w:val="none" w:sz="0" w:space="0" w:color="auto"/>
      </w:divBdr>
    </w:div>
    <w:div w:id="652299981">
      <w:bodyDiv w:val="1"/>
      <w:marLeft w:val="0"/>
      <w:marRight w:val="0"/>
      <w:marTop w:val="0"/>
      <w:marBottom w:val="0"/>
      <w:divBdr>
        <w:top w:val="none" w:sz="0" w:space="0" w:color="auto"/>
        <w:left w:val="none" w:sz="0" w:space="0" w:color="auto"/>
        <w:bottom w:val="none" w:sz="0" w:space="0" w:color="auto"/>
        <w:right w:val="none" w:sz="0" w:space="0" w:color="auto"/>
      </w:divBdr>
      <w:divsChild>
        <w:div w:id="830681304">
          <w:marLeft w:val="2520"/>
          <w:marRight w:val="0"/>
          <w:marTop w:val="100"/>
          <w:marBottom w:val="0"/>
          <w:divBdr>
            <w:top w:val="none" w:sz="0" w:space="0" w:color="auto"/>
            <w:left w:val="none" w:sz="0" w:space="0" w:color="auto"/>
            <w:bottom w:val="none" w:sz="0" w:space="0" w:color="auto"/>
            <w:right w:val="none" w:sz="0" w:space="0" w:color="auto"/>
          </w:divBdr>
        </w:div>
        <w:div w:id="842354058">
          <w:marLeft w:val="3240"/>
          <w:marRight w:val="0"/>
          <w:marTop w:val="100"/>
          <w:marBottom w:val="0"/>
          <w:divBdr>
            <w:top w:val="none" w:sz="0" w:space="0" w:color="auto"/>
            <w:left w:val="none" w:sz="0" w:space="0" w:color="auto"/>
            <w:bottom w:val="none" w:sz="0" w:space="0" w:color="auto"/>
            <w:right w:val="none" w:sz="0" w:space="0" w:color="auto"/>
          </w:divBdr>
        </w:div>
        <w:div w:id="1112942606">
          <w:marLeft w:val="3240"/>
          <w:marRight w:val="0"/>
          <w:marTop w:val="100"/>
          <w:marBottom w:val="0"/>
          <w:divBdr>
            <w:top w:val="none" w:sz="0" w:space="0" w:color="auto"/>
            <w:left w:val="none" w:sz="0" w:space="0" w:color="auto"/>
            <w:bottom w:val="none" w:sz="0" w:space="0" w:color="auto"/>
            <w:right w:val="none" w:sz="0" w:space="0" w:color="auto"/>
          </w:divBdr>
        </w:div>
      </w:divsChild>
    </w:div>
    <w:div w:id="679502590">
      <w:bodyDiv w:val="1"/>
      <w:marLeft w:val="0"/>
      <w:marRight w:val="0"/>
      <w:marTop w:val="0"/>
      <w:marBottom w:val="0"/>
      <w:divBdr>
        <w:top w:val="none" w:sz="0" w:space="0" w:color="auto"/>
        <w:left w:val="none" w:sz="0" w:space="0" w:color="auto"/>
        <w:bottom w:val="none" w:sz="0" w:space="0" w:color="auto"/>
        <w:right w:val="none" w:sz="0" w:space="0" w:color="auto"/>
      </w:divBdr>
    </w:div>
    <w:div w:id="766119911">
      <w:bodyDiv w:val="1"/>
      <w:marLeft w:val="0"/>
      <w:marRight w:val="0"/>
      <w:marTop w:val="0"/>
      <w:marBottom w:val="0"/>
      <w:divBdr>
        <w:top w:val="none" w:sz="0" w:space="0" w:color="auto"/>
        <w:left w:val="none" w:sz="0" w:space="0" w:color="auto"/>
        <w:bottom w:val="none" w:sz="0" w:space="0" w:color="auto"/>
        <w:right w:val="none" w:sz="0" w:space="0" w:color="auto"/>
      </w:divBdr>
    </w:div>
    <w:div w:id="832835329">
      <w:bodyDiv w:val="1"/>
      <w:marLeft w:val="0"/>
      <w:marRight w:val="0"/>
      <w:marTop w:val="0"/>
      <w:marBottom w:val="0"/>
      <w:divBdr>
        <w:top w:val="none" w:sz="0" w:space="0" w:color="auto"/>
        <w:left w:val="none" w:sz="0" w:space="0" w:color="auto"/>
        <w:bottom w:val="none" w:sz="0" w:space="0" w:color="auto"/>
        <w:right w:val="none" w:sz="0" w:space="0" w:color="auto"/>
      </w:divBdr>
    </w:div>
    <w:div w:id="844439202">
      <w:bodyDiv w:val="1"/>
      <w:marLeft w:val="0"/>
      <w:marRight w:val="0"/>
      <w:marTop w:val="0"/>
      <w:marBottom w:val="0"/>
      <w:divBdr>
        <w:top w:val="none" w:sz="0" w:space="0" w:color="auto"/>
        <w:left w:val="none" w:sz="0" w:space="0" w:color="auto"/>
        <w:bottom w:val="none" w:sz="0" w:space="0" w:color="auto"/>
        <w:right w:val="none" w:sz="0" w:space="0" w:color="auto"/>
      </w:divBdr>
      <w:divsChild>
        <w:div w:id="512257757">
          <w:marLeft w:val="1267"/>
          <w:marRight w:val="0"/>
          <w:marTop w:val="100"/>
          <w:marBottom w:val="0"/>
          <w:divBdr>
            <w:top w:val="none" w:sz="0" w:space="0" w:color="auto"/>
            <w:left w:val="none" w:sz="0" w:space="0" w:color="auto"/>
            <w:bottom w:val="none" w:sz="0" w:space="0" w:color="auto"/>
            <w:right w:val="none" w:sz="0" w:space="0" w:color="auto"/>
          </w:divBdr>
        </w:div>
        <w:div w:id="423041092">
          <w:marLeft w:val="1987"/>
          <w:marRight w:val="0"/>
          <w:marTop w:val="100"/>
          <w:marBottom w:val="0"/>
          <w:divBdr>
            <w:top w:val="none" w:sz="0" w:space="0" w:color="auto"/>
            <w:left w:val="none" w:sz="0" w:space="0" w:color="auto"/>
            <w:bottom w:val="none" w:sz="0" w:space="0" w:color="auto"/>
            <w:right w:val="none" w:sz="0" w:space="0" w:color="auto"/>
          </w:divBdr>
        </w:div>
        <w:div w:id="160003851">
          <w:marLeft w:val="1987"/>
          <w:marRight w:val="0"/>
          <w:marTop w:val="100"/>
          <w:marBottom w:val="0"/>
          <w:divBdr>
            <w:top w:val="none" w:sz="0" w:space="0" w:color="auto"/>
            <w:left w:val="none" w:sz="0" w:space="0" w:color="auto"/>
            <w:bottom w:val="none" w:sz="0" w:space="0" w:color="auto"/>
            <w:right w:val="none" w:sz="0" w:space="0" w:color="auto"/>
          </w:divBdr>
        </w:div>
        <w:div w:id="634024425">
          <w:marLeft w:val="2707"/>
          <w:marRight w:val="0"/>
          <w:marTop w:val="100"/>
          <w:marBottom w:val="0"/>
          <w:divBdr>
            <w:top w:val="none" w:sz="0" w:space="0" w:color="auto"/>
            <w:left w:val="none" w:sz="0" w:space="0" w:color="auto"/>
            <w:bottom w:val="none" w:sz="0" w:space="0" w:color="auto"/>
            <w:right w:val="none" w:sz="0" w:space="0" w:color="auto"/>
          </w:divBdr>
        </w:div>
        <w:div w:id="1462187564">
          <w:marLeft w:val="3427"/>
          <w:marRight w:val="0"/>
          <w:marTop w:val="100"/>
          <w:marBottom w:val="0"/>
          <w:divBdr>
            <w:top w:val="none" w:sz="0" w:space="0" w:color="auto"/>
            <w:left w:val="none" w:sz="0" w:space="0" w:color="auto"/>
            <w:bottom w:val="none" w:sz="0" w:space="0" w:color="auto"/>
            <w:right w:val="none" w:sz="0" w:space="0" w:color="auto"/>
          </w:divBdr>
        </w:div>
        <w:div w:id="1526820294">
          <w:marLeft w:val="3427"/>
          <w:marRight w:val="0"/>
          <w:marTop w:val="100"/>
          <w:marBottom w:val="0"/>
          <w:divBdr>
            <w:top w:val="none" w:sz="0" w:space="0" w:color="auto"/>
            <w:left w:val="none" w:sz="0" w:space="0" w:color="auto"/>
            <w:bottom w:val="none" w:sz="0" w:space="0" w:color="auto"/>
            <w:right w:val="none" w:sz="0" w:space="0" w:color="auto"/>
          </w:divBdr>
        </w:div>
        <w:div w:id="1540170273">
          <w:marLeft w:val="3427"/>
          <w:marRight w:val="0"/>
          <w:marTop w:val="100"/>
          <w:marBottom w:val="0"/>
          <w:divBdr>
            <w:top w:val="none" w:sz="0" w:space="0" w:color="auto"/>
            <w:left w:val="none" w:sz="0" w:space="0" w:color="auto"/>
            <w:bottom w:val="none" w:sz="0" w:space="0" w:color="auto"/>
            <w:right w:val="none" w:sz="0" w:space="0" w:color="auto"/>
          </w:divBdr>
        </w:div>
        <w:div w:id="1261914922">
          <w:marLeft w:val="3427"/>
          <w:marRight w:val="0"/>
          <w:marTop w:val="100"/>
          <w:marBottom w:val="0"/>
          <w:divBdr>
            <w:top w:val="none" w:sz="0" w:space="0" w:color="auto"/>
            <w:left w:val="none" w:sz="0" w:space="0" w:color="auto"/>
            <w:bottom w:val="none" w:sz="0" w:space="0" w:color="auto"/>
            <w:right w:val="none" w:sz="0" w:space="0" w:color="auto"/>
          </w:divBdr>
        </w:div>
      </w:divsChild>
    </w:div>
    <w:div w:id="882792287">
      <w:bodyDiv w:val="1"/>
      <w:marLeft w:val="0"/>
      <w:marRight w:val="0"/>
      <w:marTop w:val="0"/>
      <w:marBottom w:val="0"/>
      <w:divBdr>
        <w:top w:val="none" w:sz="0" w:space="0" w:color="auto"/>
        <w:left w:val="none" w:sz="0" w:space="0" w:color="auto"/>
        <w:bottom w:val="none" w:sz="0" w:space="0" w:color="auto"/>
        <w:right w:val="none" w:sz="0" w:space="0" w:color="auto"/>
      </w:divBdr>
    </w:div>
    <w:div w:id="910433766">
      <w:bodyDiv w:val="1"/>
      <w:marLeft w:val="0"/>
      <w:marRight w:val="0"/>
      <w:marTop w:val="0"/>
      <w:marBottom w:val="0"/>
      <w:divBdr>
        <w:top w:val="none" w:sz="0" w:space="0" w:color="auto"/>
        <w:left w:val="none" w:sz="0" w:space="0" w:color="auto"/>
        <w:bottom w:val="none" w:sz="0" w:space="0" w:color="auto"/>
        <w:right w:val="none" w:sz="0" w:space="0" w:color="auto"/>
      </w:divBdr>
    </w:div>
    <w:div w:id="952634534">
      <w:bodyDiv w:val="1"/>
      <w:marLeft w:val="0"/>
      <w:marRight w:val="0"/>
      <w:marTop w:val="0"/>
      <w:marBottom w:val="0"/>
      <w:divBdr>
        <w:top w:val="none" w:sz="0" w:space="0" w:color="auto"/>
        <w:left w:val="none" w:sz="0" w:space="0" w:color="auto"/>
        <w:bottom w:val="none" w:sz="0" w:space="0" w:color="auto"/>
        <w:right w:val="none" w:sz="0" w:space="0" w:color="auto"/>
      </w:divBdr>
      <w:divsChild>
        <w:div w:id="338124428">
          <w:marLeft w:val="360"/>
          <w:marRight w:val="0"/>
          <w:marTop w:val="200"/>
          <w:marBottom w:val="0"/>
          <w:divBdr>
            <w:top w:val="none" w:sz="0" w:space="0" w:color="auto"/>
            <w:left w:val="none" w:sz="0" w:space="0" w:color="auto"/>
            <w:bottom w:val="none" w:sz="0" w:space="0" w:color="auto"/>
            <w:right w:val="none" w:sz="0" w:space="0" w:color="auto"/>
          </w:divBdr>
        </w:div>
        <w:div w:id="403992979">
          <w:marLeft w:val="360"/>
          <w:marRight w:val="0"/>
          <w:marTop w:val="200"/>
          <w:marBottom w:val="0"/>
          <w:divBdr>
            <w:top w:val="none" w:sz="0" w:space="0" w:color="auto"/>
            <w:left w:val="none" w:sz="0" w:space="0" w:color="auto"/>
            <w:bottom w:val="none" w:sz="0" w:space="0" w:color="auto"/>
            <w:right w:val="none" w:sz="0" w:space="0" w:color="auto"/>
          </w:divBdr>
        </w:div>
        <w:div w:id="888760667">
          <w:marLeft w:val="360"/>
          <w:marRight w:val="0"/>
          <w:marTop w:val="200"/>
          <w:marBottom w:val="0"/>
          <w:divBdr>
            <w:top w:val="none" w:sz="0" w:space="0" w:color="auto"/>
            <w:left w:val="none" w:sz="0" w:space="0" w:color="auto"/>
            <w:bottom w:val="none" w:sz="0" w:space="0" w:color="auto"/>
            <w:right w:val="none" w:sz="0" w:space="0" w:color="auto"/>
          </w:divBdr>
        </w:div>
        <w:div w:id="624775985">
          <w:marLeft w:val="360"/>
          <w:marRight w:val="0"/>
          <w:marTop w:val="200"/>
          <w:marBottom w:val="0"/>
          <w:divBdr>
            <w:top w:val="none" w:sz="0" w:space="0" w:color="auto"/>
            <w:left w:val="none" w:sz="0" w:space="0" w:color="auto"/>
            <w:bottom w:val="none" w:sz="0" w:space="0" w:color="auto"/>
            <w:right w:val="none" w:sz="0" w:space="0" w:color="auto"/>
          </w:divBdr>
        </w:div>
        <w:div w:id="943154234">
          <w:marLeft w:val="360"/>
          <w:marRight w:val="0"/>
          <w:marTop w:val="200"/>
          <w:marBottom w:val="0"/>
          <w:divBdr>
            <w:top w:val="none" w:sz="0" w:space="0" w:color="auto"/>
            <w:left w:val="none" w:sz="0" w:space="0" w:color="auto"/>
            <w:bottom w:val="none" w:sz="0" w:space="0" w:color="auto"/>
            <w:right w:val="none" w:sz="0" w:space="0" w:color="auto"/>
          </w:divBdr>
        </w:div>
      </w:divsChild>
    </w:div>
    <w:div w:id="961031097">
      <w:bodyDiv w:val="1"/>
      <w:marLeft w:val="0"/>
      <w:marRight w:val="0"/>
      <w:marTop w:val="0"/>
      <w:marBottom w:val="0"/>
      <w:divBdr>
        <w:top w:val="none" w:sz="0" w:space="0" w:color="auto"/>
        <w:left w:val="none" w:sz="0" w:space="0" w:color="auto"/>
        <w:bottom w:val="none" w:sz="0" w:space="0" w:color="auto"/>
        <w:right w:val="none" w:sz="0" w:space="0" w:color="auto"/>
      </w:divBdr>
    </w:div>
    <w:div w:id="1034190117">
      <w:bodyDiv w:val="1"/>
      <w:marLeft w:val="0"/>
      <w:marRight w:val="0"/>
      <w:marTop w:val="0"/>
      <w:marBottom w:val="0"/>
      <w:divBdr>
        <w:top w:val="none" w:sz="0" w:space="0" w:color="auto"/>
        <w:left w:val="none" w:sz="0" w:space="0" w:color="auto"/>
        <w:bottom w:val="none" w:sz="0" w:space="0" w:color="auto"/>
        <w:right w:val="none" w:sz="0" w:space="0" w:color="auto"/>
      </w:divBdr>
      <w:divsChild>
        <w:div w:id="891966138">
          <w:marLeft w:val="547"/>
          <w:marRight w:val="0"/>
          <w:marTop w:val="200"/>
          <w:marBottom w:val="0"/>
          <w:divBdr>
            <w:top w:val="none" w:sz="0" w:space="0" w:color="auto"/>
            <w:left w:val="none" w:sz="0" w:space="0" w:color="auto"/>
            <w:bottom w:val="none" w:sz="0" w:space="0" w:color="auto"/>
            <w:right w:val="none" w:sz="0" w:space="0" w:color="auto"/>
          </w:divBdr>
        </w:div>
        <w:div w:id="72161926">
          <w:marLeft w:val="547"/>
          <w:marRight w:val="0"/>
          <w:marTop w:val="200"/>
          <w:marBottom w:val="0"/>
          <w:divBdr>
            <w:top w:val="none" w:sz="0" w:space="0" w:color="auto"/>
            <w:left w:val="none" w:sz="0" w:space="0" w:color="auto"/>
            <w:bottom w:val="none" w:sz="0" w:space="0" w:color="auto"/>
            <w:right w:val="none" w:sz="0" w:space="0" w:color="auto"/>
          </w:divBdr>
        </w:div>
        <w:div w:id="1506288327">
          <w:marLeft w:val="1267"/>
          <w:marRight w:val="0"/>
          <w:marTop w:val="100"/>
          <w:marBottom w:val="0"/>
          <w:divBdr>
            <w:top w:val="none" w:sz="0" w:space="0" w:color="auto"/>
            <w:left w:val="none" w:sz="0" w:space="0" w:color="auto"/>
            <w:bottom w:val="none" w:sz="0" w:space="0" w:color="auto"/>
            <w:right w:val="none" w:sz="0" w:space="0" w:color="auto"/>
          </w:divBdr>
        </w:div>
        <w:div w:id="1413745673">
          <w:marLeft w:val="1267"/>
          <w:marRight w:val="0"/>
          <w:marTop w:val="100"/>
          <w:marBottom w:val="0"/>
          <w:divBdr>
            <w:top w:val="none" w:sz="0" w:space="0" w:color="auto"/>
            <w:left w:val="none" w:sz="0" w:space="0" w:color="auto"/>
            <w:bottom w:val="none" w:sz="0" w:space="0" w:color="auto"/>
            <w:right w:val="none" w:sz="0" w:space="0" w:color="auto"/>
          </w:divBdr>
        </w:div>
        <w:div w:id="667174401">
          <w:marLeft w:val="1267"/>
          <w:marRight w:val="0"/>
          <w:marTop w:val="100"/>
          <w:marBottom w:val="0"/>
          <w:divBdr>
            <w:top w:val="none" w:sz="0" w:space="0" w:color="auto"/>
            <w:left w:val="none" w:sz="0" w:space="0" w:color="auto"/>
            <w:bottom w:val="none" w:sz="0" w:space="0" w:color="auto"/>
            <w:right w:val="none" w:sz="0" w:space="0" w:color="auto"/>
          </w:divBdr>
        </w:div>
      </w:divsChild>
    </w:div>
    <w:div w:id="1220748127">
      <w:bodyDiv w:val="1"/>
      <w:marLeft w:val="0"/>
      <w:marRight w:val="0"/>
      <w:marTop w:val="0"/>
      <w:marBottom w:val="0"/>
      <w:divBdr>
        <w:top w:val="none" w:sz="0" w:space="0" w:color="auto"/>
        <w:left w:val="none" w:sz="0" w:space="0" w:color="auto"/>
        <w:bottom w:val="none" w:sz="0" w:space="0" w:color="auto"/>
        <w:right w:val="none" w:sz="0" w:space="0" w:color="auto"/>
      </w:divBdr>
    </w:div>
    <w:div w:id="1289320027">
      <w:bodyDiv w:val="1"/>
      <w:marLeft w:val="0"/>
      <w:marRight w:val="0"/>
      <w:marTop w:val="0"/>
      <w:marBottom w:val="0"/>
      <w:divBdr>
        <w:top w:val="none" w:sz="0" w:space="0" w:color="auto"/>
        <w:left w:val="none" w:sz="0" w:space="0" w:color="auto"/>
        <w:bottom w:val="none" w:sz="0" w:space="0" w:color="auto"/>
        <w:right w:val="none" w:sz="0" w:space="0" w:color="auto"/>
      </w:divBdr>
      <w:divsChild>
        <w:div w:id="162739944">
          <w:marLeft w:val="547"/>
          <w:marRight w:val="0"/>
          <w:marTop w:val="200"/>
          <w:marBottom w:val="0"/>
          <w:divBdr>
            <w:top w:val="none" w:sz="0" w:space="0" w:color="auto"/>
            <w:left w:val="none" w:sz="0" w:space="0" w:color="auto"/>
            <w:bottom w:val="none" w:sz="0" w:space="0" w:color="auto"/>
            <w:right w:val="none" w:sz="0" w:space="0" w:color="auto"/>
          </w:divBdr>
        </w:div>
        <w:div w:id="478348243">
          <w:marLeft w:val="547"/>
          <w:marRight w:val="0"/>
          <w:marTop w:val="200"/>
          <w:marBottom w:val="0"/>
          <w:divBdr>
            <w:top w:val="none" w:sz="0" w:space="0" w:color="auto"/>
            <w:left w:val="none" w:sz="0" w:space="0" w:color="auto"/>
            <w:bottom w:val="none" w:sz="0" w:space="0" w:color="auto"/>
            <w:right w:val="none" w:sz="0" w:space="0" w:color="auto"/>
          </w:divBdr>
        </w:div>
        <w:div w:id="1452675532">
          <w:marLeft w:val="547"/>
          <w:marRight w:val="0"/>
          <w:marTop w:val="200"/>
          <w:marBottom w:val="0"/>
          <w:divBdr>
            <w:top w:val="none" w:sz="0" w:space="0" w:color="auto"/>
            <w:left w:val="none" w:sz="0" w:space="0" w:color="auto"/>
            <w:bottom w:val="none" w:sz="0" w:space="0" w:color="auto"/>
            <w:right w:val="none" w:sz="0" w:space="0" w:color="auto"/>
          </w:divBdr>
        </w:div>
      </w:divsChild>
    </w:div>
    <w:div w:id="1312367058">
      <w:bodyDiv w:val="1"/>
      <w:marLeft w:val="0"/>
      <w:marRight w:val="0"/>
      <w:marTop w:val="0"/>
      <w:marBottom w:val="0"/>
      <w:divBdr>
        <w:top w:val="none" w:sz="0" w:space="0" w:color="auto"/>
        <w:left w:val="none" w:sz="0" w:space="0" w:color="auto"/>
        <w:bottom w:val="none" w:sz="0" w:space="0" w:color="auto"/>
        <w:right w:val="none" w:sz="0" w:space="0" w:color="auto"/>
      </w:divBdr>
      <w:divsChild>
        <w:div w:id="61024112">
          <w:marLeft w:val="144"/>
          <w:marRight w:val="0"/>
          <w:marTop w:val="240"/>
          <w:marBottom w:val="40"/>
          <w:divBdr>
            <w:top w:val="none" w:sz="0" w:space="0" w:color="auto"/>
            <w:left w:val="none" w:sz="0" w:space="0" w:color="auto"/>
            <w:bottom w:val="none" w:sz="0" w:space="0" w:color="auto"/>
            <w:right w:val="none" w:sz="0" w:space="0" w:color="auto"/>
          </w:divBdr>
        </w:div>
        <w:div w:id="632752496">
          <w:marLeft w:val="144"/>
          <w:marRight w:val="0"/>
          <w:marTop w:val="240"/>
          <w:marBottom w:val="40"/>
          <w:divBdr>
            <w:top w:val="none" w:sz="0" w:space="0" w:color="auto"/>
            <w:left w:val="none" w:sz="0" w:space="0" w:color="auto"/>
            <w:bottom w:val="none" w:sz="0" w:space="0" w:color="auto"/>
            <w:right w:val="none" w:sz="0" w:space="0" w:color="auto"/>
          </w:divBdr>
        </w:div>
        <w:div w:id="1576549711">
          <w:marLeft w:val="144"/>
          <w:marRight w:val="0"/>
          <w:marTop w:val="240"/>
          <w:marBottom w:val="40"/>
          <w:divBdr>
            <w:top w:val="none" w:sz="0" w:space="0" w:color="auto"/>
            <w:left w:val="none" w:sz="0" w:space="0" w:color="auto"/>
            <w:bottom w:val="none" w:sz="0" w:space="0" w:color="auto"/>
            <w:right w:val="none" w:sz="0" w:space="0" w:color="auto"/>
          </w:divBdr>
        </w:div>
        <w:div w:id="860581875">
          <w:marLeft w:val="144"/>
          <w:marRight w:val="0"/>
          <w:marTop w:val="240"/>
          <w:marBottom w:val="40"/>
          <w:divBdr>
            <w:top w:val="none" w:sz="0" w:space="0" w:color="auto"/>
            <w:left w:val="none" w:sz="0" w:space="0" w:color="auto"/>
            <w:bottom w:val="none" w:sz="0" w:space="0" w:color="auto"/>
            <w:right w:val="none" w:sz="0" w:space="0" w:color="auto"/>
          </w:divBdr>
        </w:div>
        <w:div w:id="378820673">
          <w:marLeft w:val="144"/>
          <w:marRight w:val="0"/>
          <w:marTop w:val="240"/>
          <w:marBottom w:val="40"/>
          <w:divBdr>
            <w:top w:val="none" w:sz="0" w:space="0" w:color="auto"/>
            <w:left w:val="none" w:sz="0" w:space="0" w:color="auto"/>
            <w:bottom w:val="none" w:sz="0" w:space="0" w:color="auto"/>
            <w:right w:val="none" w:sz="0" w:space="0" w:color="auto"/>
          </w:divBdr>
        </w:div>
        <w:div w:id="810753248">
          <w:marLeft w:val="144"/>
          <w:marRight w:val="0"/>
          <w:marTop w:val="240"/>
          <w:marBottom w:val="40"/>
          <w:divBdr>
            <w:top w:val="none" w:sz="0" w:space="0" w:color="auto"/>
            <w:left w:val="none" w:sz="0" w:space="0" w:color="auto"/>
            <w:bottom w:val="none" w:sz="0" w:space="0" w:color="auto"/>
            <w:right w:val="none" w:sz="0" w:space="0" w:color="auto"/>
          </w:divBdr>
        </w:div>
      </w:divsChild>
    </w:div>
    <w:div w:id="1313212287">
      <w:bodyDiv w:val="1"/>
      <w:marLeft w:val="0"/>
      <w:marRight w:val="0"/>
      <w:marTop w:val="0"/>
      <w:marBottom w:val="0"/>
      <w:divBdr>
        <w:top w:val="none" w:sz="0" w:space="0" w:color="auto"/>
        <w:left w:val="none" w:sz="0" w:space="0" w:color="auto"/>
        <w:bottom w:val="none" w:sz="0" w:space="0" w:color="auto"/>
        <w:right w:val="none" w:sz="0" w:space="0" w:color="auto"/>
      </w:divBdr>
      <w:divsChild>
        <w:div w:id="1764296044">
          <w:marLeft w:val="1080"/>
          <w:marRight w:val="0"/>
          <w:marTop w:val="100"/>
          <w:marBottom w:val="0"/>
          <w:divBdr>
            <w:top w:val="none" w:sz="0" w:space="0" w:color="auto"/>
            <w:left w:val="none" w:sz="0" w:space="0" w:color="auto"/>
            <w:bottom w:val="none" w:sz="0" w:space="0" w:color="auto"/>
            <w:right w:val="none" w:sz="0" w:space="0" w:color="auto"/>
          </w:divBdr>
        </w:div>
        <w:div w:id="678040112">
          <w:marLeft w:val="1080"/>
          <w:marRight w:val="0"/>
          <w:marTop w:val="100"/>
          <w:marBottom w:val="0"/>
          <w:divBdr>
            <w:top w:val="none" w:sz="0" w:space="0" w:color="auto"/>
            <w:left w:val="none" w:sz="0" w:space="0" w:color="auto"/>
            <w:bottom w:val="none" w:sz="0" w:space="0" w:color="auto"/>
            <w:right w:val="none" w:sz="0" w:space="0" w:color="auto"/>
          </w:divBdr>
        </w:div>
        <w:div w:id="1376613039">
          <w:marLeft w:val="1080"/>
          <w:marRight w:val="0"/>
          <w:marTop w:val="100"/>
          <w:marBottom w:val="0"/>
          <w:divBdr>
            <w:top w:val="none" w:sz="0" w:space="0" w:color="auto"/>
            <w:left w:val="none" w:sz="0" w:space="0" w:color="auto"/>
            <w:bottom w:val="none" w:sz="0" w:space="0" w:color="auto"/>
            <w:right w:val="none" w:sz="0" w:space="0" w:color="auto"/>
          </w:divBdr>
        </w:div>
      </w:divsChild>
    </w:div>
    <w:div w:id="1331132123">
      <w:bodyDiv w:val="1"/>
      <w:marLeft w:val="0"/>
      <w:marRight w:val="0"/>
      <w:marTop w:val="0"/>
      <w:marBottom w:val="0"/>
      <w:divBdr>
        <w:top w:val="none" w:sz="0" w:space="0" w:color="auto"/>
        <w:left w:val="none" w:sz="0" w:space="0" w:color="auto"/>
        <w:bottom w:val="none" w:sz="0" w:space="0" w:color="auto"/>
        <w:right w:val="none" w:sz="0" w:space="0" w:color="auto"/>
      </w:divBdr>
    </w:div>
    <w:div w:id="1705523483">
      <w:bodyDiv w:val="1"/>
      <w:marLeft w:val="0"/>
      <w:marRight w:val="0"/>
      <w:marTop w:val="0"/>
      <w:marBottom w:val="0"/>
      <w:divBdr>
        <w:top w:val="none" w:sz="0" w:space="0" w:color="auto"/>
        <w:left w:val="none" w:sz="0" w:space="0" w:color="auto"/>
        <w:bottom w:val="none" w:sz="0" w:space="0" w:color="auto"/>
        <w:right w:val="none" w:sz="0" w:space="0" w:color="auto"/>
      </w:divBdr>
    </w:div>
    <w:div w:id="1774323162">
      <w:bodyDiv w:val="1"/>
      <w:marLeft w:val="0"/>
      <w:marRight w:val="0"/>
      <w:marTop w:val="0"/>
      <w:marBottom w:val="0"/>
      <w:divBdr>
        <w:top w:val="none" w:sz="0" w:space="0" w:color="auto"/>
        <w:left w:val="none" w:sz="0" w:space="0" w:color="auto"/>
        <w:bottom w:val="none" w:sz="0" w:space="0" w:color="auto"/>
        <w:right w:val="none" w:sz="0" w:space="0" w:color="auto"/>
      </w:divBdr>
    </w:div>
    <w:div w:id="1850555503">
      <w:bodyDiv w:val="1"/>
      <w:marLeft w:val="0"/>
      <w:marRight w:val="0"/>
      <w:marTop w:val="0"/>
      <w:marBottom w:val="0"/>
      <w:divBdr>
        <w:top w:val="none" w:sz="0" w:space="0" w:color="auto"/>
        <w:left w:val="none" w:sz="0" w:space="0" w:color="auto"/>
        <w:bottom w:val="none" w:sz="0" w:space="0" w:color="auto"/>
        <w:right w:val="none" w:sz="0" w:space="0" w:color="auto"/>
      </w:divBdr>
    </w:div>
    <w:div w:id="1867284171">
      <w:bodyDiv w:val="1"/>
      <w:marLeft w:val="0"/>
      <w:marRight w:val="0"/>
      <w:marTop w:val="0"/>
      <w:marBottom w:val="0"/>
      <w:divBdr>
        <w:top w:val="none" w:sz="0" w:space="0" w:color="auto"/>
        <w:left w:val="none" w:sz="0" w:space="0" w:color="auto"/>
        <w:bottom w:val="none" w:sz="0" w:space="0" w:color="auto"/>
        <w:right w:val="none" w:sz="0" w:space="0" w:color="auto"/>
      </w:divBdr>
    </w:div>
    <w:div w:id="1883050414">
      <w:bodyDiv w:val="1"/>
      <w:marLeft w:val="0"/>
      <w:marRight w:val="0"/>
      <w:marTop w:val="0"/>
      <w:marBottom w:val="0"/>
      <w:divBdr>
        <w:top w:val="none" w:sz="0" w:space="0" w:color="auto"/>
        <w:left w:val="none" w:sz="0" w:space="0" w:color="auto"/>
        <w:bottom w:val="none" w:sz="0" w:space="0" w:color="auto"/>
        <w:right w:val="none" w:sz="0" w:space="0" w:color="auto"/>
      </w:divBdr>
    </w:div>
    <w:div w:id="1968313874">
      <w:bodyDiv w:val="1"/>
      <w:marLeft w:val="0"/>
      <w:marRight w:val="0"/>
      <w:marTop w:val="0"/>
      <w:marBottom w:val="0"/>
      <w:divBdr>
        <w:top w:val="none" w:sz="0" w:space="0" w:color="auto"/>
        <w:left w:val="none" w:sz="0" w:space="0" w:color="auto"/>
        <w:bottom w:val="none" w:sz="0" w:space="0" w:color="auto"/>
        <w:right w:val="none" w:sz="0" w:space="0" w:color="auto"/>
      </w:divBdr>
      <w:divsChild>
        <w:div w:id="835191154">
          <w:marLeft w:val="547"/>
          <w:marRight w:val="0"/>
          <w:marTop w:val="0"/>
          <w:marBottom w:val="0"/>
          <w:divBdr>
            <w:top w:val="none" w:sz="0" w:space="0" w:color="auto"/>
            <w:left w:val="none" w:sz="0" w:space="0" w:color="auto"/>
            <w:bottom w:val="none" w:sz="0" w:space="0" w:color="auto"/>
            <w:right w:val="none" w:sz="0" w:space="0" w:color="auto"/>
          </w:divBdr>
        </w:div>
      </w:divsChild>
    </w:div>
    <w:div w:id="197763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hid.J.Rianon@uth.tmc.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uth.edu/blog/2024/04/11/get-to-know-copilot-uthealth-houstons-approved-ai-solution/?utm_source=newsletter&amp;utm_medium=email&amp;utm_campaign=Scoop_April-11-2024" TargetMode="External"/><Relationship Id="rId5" Type="http://schemas.openxmlformats.org/officeDocument/2006/relationships/webSettings" Target="webSettings.xml"/><Relationship Id="rId10" Type="http://schemas.openxmlformats.org/officeDocument/2006/relationships/hyperlink" Target="https://inside.uth.edu/inside/story.htm?id=ff7eacc6-713d-4366-90d7-e14d2b1f7498&amp;catinode=e6f0a34b-fc9d-4211-%20966a-9438e055d3fb" TargetMode="External"/><Relationship Id="rId4" Type="http://schemas.openxmlformats.org/officeDocument/2006/relationships/settings" Target="settings.xml"/><Relationship Id="rId9" Type="http://schemas.openxmlformats.org/officeDocument/2006/relationships/hyperlink" Target="mailto:EpicTraining@MemorialHerman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3AAC7-3C56-4CFE-A238-DD4695E6E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1183</Words>
  <Characters>6735</Characters>
  <Application>Microsoft Office Word</Application>
  <DocSecurity>0</DocSecurity>
  <Lines>182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Leal, Kathryn A</dc:creator>
  <cp:keywords/>
  <dc:description/>
  <cp:lastModifiedBy>Guerrero, Valerie Z</cp:lastModifiedBy>
  <cp:revision>3</cp:revision>
  <cp:lastPrinted>2023-09-27T18:18:00Z</cp:lastPrinted>
  <dcterms:created xsi:type="dcterms:W3CDTF">2024-04-29T16:22:00Z</dcterms:created>
  <dcterms:modified xsi:type="dcterms:W3CDTF">2024-05-01T17:44:00Z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d945bb0f994b12aa91dc921aeed58732582d2052187742289767c7bd5f33129a</vt:lpwstr>
  </property>
</Properties>
</file>